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6E21DD">
      <w:pPr>
        <w:pStyle w:val="2"/>
        <w:bidi w:val="0"/>
        <w:rPr>
          <w:rFonts w:hint="eastAsia" w:ascii="华文中宋" w:hAnsi="华文中宋" w:eastAsia="华文中宋" w:cs="华文中宋"/>
          <w:lang w:val="en-US" w:eastAsia="zh-CN"/>
        </w:rPr>
      </w:pPr>
      <w:bookmarkStart w:id="0" w:name="_Toc28047"/>
      <w:bookmarkStart w:id="1" w:name="_Toc30943"/>
      <w:r>
        <w:rPr>
          <w:rFonts w:hint="eastAsia" w:ascii="华文中宋" w:hAnsi="华文中宋" w:eastAsia="华文中宋" w:cs="华文中宋"/>
          <w:lang w:val="en-US" w:eastAsia="zh-CN"/>
        </w:rPr>
        <w:t>[R18]异种木卫二食用教程</w:t>
      </w:r>
      <w:bookmarkEnd w:id="0"/>
      <w:bookmarkEnd w:id="1"/>
    </w:p>
    <w:p w14:paraId="11CD6797">
      <w:pPr>
        <w:rPr>
          <w:rFonts w:hint="default" w:ascii="华文中宋" w:hAnsi="华文中宋" w:eastAsia="华文中宋" w:cs="华文中宋"/>
          <w:kern w:val="2"/>
          <w:sz w:val="21"/>
          <w:szCs w:val="24"/>
          <w:lang w:val="en-US" w:eastAsia="zh-CN" w:bidi="ar-SA"/>
        </w:rPr>
      </w:pPr>
      <w:r>
        <w:rPr>
          <w:rFonts w:hint="eastAsia" w:ascii="华文中宋" w:hAnsi="华文中宋" w:eastAsia="华文中宋" w:cs="华文中宋"/>
          <w:lang w:val="en-US" w:eastAsia="zh-CN"/>
        </w:rPr>
        <w:t>教程版本号：0.9</w:t>
      </w:r>
    </w:p>
    <w:p w14:paraId="65859251">
      <w:pPr>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By：贤鱼猫</w:t>
      </w:r>
    </w:p>
    <w:p w14:paraId="48272638">
      <w:pPr>
        <w:rPr>
          <w:rFonts w:hint="eastAsia" w:ascii="仿宋" w:hAnsi="仿宋" w:eastAsia="仿宋" w:cs="仿宋"/>
          <w:lang w:val="en-US" w:eastAsia="zh-CN"/>
        </w:rPr>
      </w:pPr>
      <w:r>
        <w:rPr>
          <w:rFonts w:hint="eastAsia" w:ascii="仿宋" w:hAnsi="仿宋" w:eastAsia="仿宋" w:cs="仿宋"/>
          <w:lang w:val="en-US" w:eastAsia="zh-CN"/>
        </w:rPr>
        <w:t>前言：本食用教程来自一名咸鱼，这只咸鱼写的教程仅出于这只咸鱼本身对mod的了解，所以在说明中可能会有错误和不全之处，如果你有对于食用教程的相关建议，额...给我留言我应该大概可能很快就会改...(躺平)</w:t>
      </w:r>
    </w:p>
    <w:p w14:paraId="767B6C07">
      <w:pPr>
        <w:rPr>
          <w:rFonts w:hint="eastAsia" w:ascii="仿宋" w:hAnsi="仿宋" w:eastAsia="仿宋" w:cs="仿宋"/>
          <w:lang w:val="en-US" w:eastAsia="zh-CN"/>
        </w:rPr>
      </w:pPr>
      <w:r>
        <w:rPr>
          <w:rFonts w:hint="eastAsia" w:ascii="仿宋" w:hAnsi="仿宋" w:eastAsia="仿宋" w:cs="仿宋"/>
          <w:lang w:val="en-US" w:eastAsia="zh-CN"/>
        </w:rPr>
        <w:t>阅读时建议打开目录体验更佳</w:t>
      </w:r>
    </w:p>
    <w:p w14:paraId="6126BFBC">
      <w:pPr>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感谢作者@瑞纳姐姐一直以来的问题解答与对mod的更新与维护</w:t>
      </w:r>
    </w:p>
    <w:p w14:paraId="337BBAF2">
      <w:pPr>
        <w:rPr>
          <w:rFonts w:hint="eastAsia" w:ascii="华文中宋" w:hAnsi="华文中宋" w:eastAsia="华文中宋" w:cs="华文中宋"/>
          <w:lang w:val="en-US" w:eastAsia="zh-CN"/>
        </w:rPr>
      </w:pPr>
    </w:p>
    <w:p w14:paraId="54108787">
      <w:pPr>
        <w:rPr>
          <w:rFonts w:hint="default" w:ascii="仿宋" w:hAnsi="仿宋" w:eastAsia="仿宋" w:cs="仿宋"/>
          <w:lang w:val="en-US" w:eastAsia="zh-CN"/>
        </w:rPr>
      </w:pPr>
      <w:r>
        <w:rPr>
          <w:rFonts w:hint="eastAsia" w:ascii="华文中宋" w:hAnsi="华文中宋" w:eastAsia="华文中宋" w:cs="华文中宋"/>
          <w:lang w:val="en-US" w:eastAsia="zh-CN"/>
        </w:rPr>
        <w:t>本次更新重置了部分语言表达与排布，整理了有关料理系统的一些说明。</w:t>
      </w:r>
    </w:p>
    <w:p w14:paraId="1C60AE31">
      <w:pPr>
        <w:rPr>
          <w:rFonts w:hint="eastAsia" w:ascii="仿宋" w:hAnsi="仿宋" w:eastAsia="仿宋" w:cs="仿宋"/>
          <w:color w:val="FF0000"/>
          <w:lang w:val="en-US" w:eastAsia="zh-CN"/>
        </w:rPr>
      </w:pPr>
      <w:r>
        <w:rPr>
          <w:rFonts w:hint="eastAsia" w:ascii="仿宋" w:hAnsi="仿宋" w:eastAsia="仿宋" w:cs="仿宋"/>
          <w:color w:val="FF0000"/>
          <w:lang w:val="en-US" w:eastAsia="zh-CN"/>
        </w:rPr>
        <w:t>和上次攻略更新的地方会用   *！  特别标记</w:t>
      </w:r>
    </w:p>
    <w:p w14:paraId="0AFEDA02">
      <w:pPr>
        <w:rPr>
          <w:rFonts w:hint="eastAsia" w:ascii="仿宋" w:hAnsi="仿宋" w:eastAsia="仿宋" w:cs="仿宋"/>
          <w:color w:val="FF0000"/>
          <w:lang w:val="en-US" w:eastAsia="zh-CN"/>
        </w:rPr>
      </w:pPr>
    </w:p>
    <w:sdt>
      <w:sdtPr>
        <w:rPr>
          <w:rFonts w:ascii="宋体" w:hAnsi="宋体" w:eastAsia="宋体" w:cstheme="minorBidi"/>
          <w:kern w:val="2"/>
          <w:sz w:val="21"/>
          <w:szCs w:val="24"/>
          <w:lang w:val="en-US" w:eastAsia="zh-CN" w:bidi="ar-SA"/>
        </w:rPr>
        <w:id w:val="147456445"/>
        <w15:color w:val="DBDBDB"/>
        <w:docPartObj>
          <w:docPartGallery w:val="Table of Contents"/>
          <w:docPartUnique/>
        </w:docPartObj>
      </w:sdtPr>
      <w:sdtEndPr>
        <w:rPr>
          <w:rFonts w:hint="default" w:ascii="华文中宋" w:hAnsi="华文中宋" w:eastAsia="华文中宋" w:cs="华文中宋"/>
          <w:kern w:val="2"/>
          <w:sz w:val="24"/>
          <w:szCs w:val="24"/>
          <w:lang w:val="en-US" w:eastAsia="zh-CN" w:bidi="ar-SA"/>
        </w:rPr>
      </w:sdtEndPr>
      <w:sdtContent>
        <w:p w14:paraId="617C2192">
          <w:pPr>
            <w:spacing w:before="0" w:beforeLines="0" w:after="0" w:afterLines="0" w:line="240" w:lineRule="auto"/>
            <w:ind w:left="0" w:leftChars="0" w:right="0" w:rightChars="0" w:firstLine="0" w:firstLineChars="0"/>
            <w:jc w:val="center"/>
          </w:pPr>
          <w:r>
            <w:rPr>
              <w:rFonts w:ascii="宋体" w:hAnsi="宋体" w:eastAsia="宋体"/>
              <w:sz w:val="21"/>
            </w:rPr>
            <w:t>目录</w:t>
          </w:r>
        </w:p>
        <w:p w14:paraId="034025A3">
          <w:pPr>
            <w:pStyle w:val="13"/>
            <w:tabs>
              <w:tab w:val="right" w:leader="dot" w:pos="8306"/>
            </w:tabs>
          </w:pPr>
          <w:r>
            <w:rPr>
              <w:rFonts w:hint="default" w:ascii="华文中宋" w:hAnsi="华文中宋" w:eastAsia="华文中宋" w:cs="华文中宋"/>
              <w:kern w:val="2"/>
              <w:sz w:val="24"/>
              <w:szCs w:val="24"/>
              <w:lang w:val="en-US" w:eastAsia="zh-CN" w:bidi="ar-SA"/>
            </w:rPr>
            <w:fldChar w:fldCharType="begin"/>
          </w:r>
          <w:r>
            <w:rPr>
              <w:rFonts w:hint="default" w:ascii="华文中宋" w:hAnsi="华文中宋" w:eastAsia="华文中宋" w:cs="华文中宋"/>
              <w:kern w:val="2"/>
              <w:sz w:val="24"/>
              <w:szCs w:val="24"/>
              <w:lang w:val="en-US" w:eastAsia="zh-CN" w:bidi="ar-SA"/>
            </w:rPr>
            <w:instrText xml:space="preserve">TOC \o "1-3" \h \u </w:instrText>
          </w:r>
          <w:r>
            <w:rPr>
              <w:rFonts w:hint="default" w:ascii="华文中宋" w:hAnsi="华文中宋" w:eastAsia="华文中宋" w:cs="华文中宋"/>
              <w:kern w:val="2"/>
              <w:sz w:val="24"/>
              <w:szCs w:val="24"/>
              <w:lang w:val="en-US" w:eastAsia="zh-CN" w:bidi="ar-SA"/>
            </w:rPr>
            <w:fldChar w:fldCharType="separate"/>
          </w: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_Toc30943 </w:instrText>
          </w:r>
          <w:r>
            <w:rPr>
              <w:rFonts w:hint="default" w:ascii="华文中宋" w:hAnsi="华文中宋" w:eastAsia="华文中宋" w:cs="华文中宋"/>
              <w:kern w:val="2"/>
              <w:szCs w:val="24"/>
              <w:lang w:val="en-US" w:eastAsia="zh-CN" w:bidi="ar-SA"/>
            </w:rPr>
            <w:fldChar w:fldCharType="separate"/>
          </w:r>
          <w:r>
            <w:rPr>
              <w:rFonts w:hint="eastAsia" w:ascii="华文中宋" w:hAnsi="华文中宋" w:eastAsia="华文中宋" w:cs="华文中宋"/>
              <w:lang w:val="en-US" w:eastAsia="zh-CN"/>
            </w:rPr>
            <w:t>[R18]异种木卫二食用教程</w:t>
          </w:r>
          <w:r>
            <w:tab/>
          </w:r>
          <w:r>
            <w:fldChar w:fldCharType="begin"/>
          </w:r>
          <w:r>
            <w:instrText xml:space="preserve"> PAGEREF _Toc30943 \h </w:instrText>
          </w:r>
          <w:r>
            <w:fldChar w:fldCharType="separate"/>
          </w:r>
          <w:r>
            <w:t>1</w:t>
          </w:r>
          <w:r>
            <w:fldChar w:fldCharType="end"/>
          </w:r>
          <w:r>
            <w:rPr>
              <w:rFonts w:hint="default" w:ascii="华文中宋" w:hAnsi="华文中宋" w:eastAsia="华文中宋" w:cs="华文中宋"/>
              <w:kern w:val="2"/>
              <w:szCs w:val="24"/>
              <w:lang w:val="en-US" w:eastAsia="zh-CN" w:bidi="ar-SA"/>
            </w:rPr>
            <w:fldChar w:fldCharType="end"/>
          </w:r>
        </w:p>
        <w:p w14:paraId="2F80E738">
          <w:pPr>
            <w:pStyle w:val="13"/>
            <w:tabs>
              <w:tab w:val="right" w:leader="dot" w:pos="8306"/>
            </w:tabs>
          </w:pP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_Toc22406 </w:instrText>
          </w:r>
          <w:r>
            <w:rPr>
              <w:rFonts w:hint="default" w:ascii="华文中宋" w:hAnsi="华文中宋" w:eastAsia="华文中宋" w:cs="华文中宋"/>
              <w:kern w:val="2"/>
              <w:szCs w:val="24"/>
              <w:lang w:val="en-US" w:eastAsia="zh-CN" w:bidi="ar-SA"/>
            </w:rPr>
            <w:fldChar w:fldCharType="separate"/>
          </w:r>
          <w:r>
            <w:rPr>
              <w:rFonts w:hint="eastAsia"/>
              <w:lang w:val="en-US" w:eastAsia="zh-CN"/>
            </w:rPr>
            <w:t>一、 mod配置</w:t>
          </w:r>
          <w:r>
            <w:tab/>
          </w:r>
          <w:r>
            <w:fldChar w:fldCharType="begin"/>
          </w:r>
          <w:r>
            <w:instrText xml:space="preserve"> PAGEREF _Toc22406 \h </w:instrText>
          </w:r>
          <w:r>
            <w:fldChar w:fldCharType="separate"/>
          </w:r>
          <w:r>
            <w:t>2</w:t>
          </w:r>
          <w:r>
            <w:fldChar w:fldCharType="end"/>
          </w:r>
          <w:r>
            <w:rPr>
              <w:rFonts w:hint="default" w:ascii="华文中宋" w:hAnsi="华文中宋" w:eastAsia="华文中宋" w:cs="华文中宋"/>
              <w:kern w:val="2"/>
              <w:szCs w:val="24"/>
              <w:lang w:val="en-US" w:eastAsia="zh-CN" w:bidi="ar-SA"/>
            </w:rPr>
            <w:fldChar w:fldCharType="end"/>
          </w:r>
        </w:p>
        <w:p w14:paraId="06F7E1D5">
          <w:pPr>
            <w:pStyle w:val="13"/>
            <w:tabs>
              <w:tab w:val="right" w:leader="dot" w:pos="8306"/>
            </w:tabs>
          </w:pP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_Toc20984 </w:instrText>
          </w:r>
          <w:r>
            <w:rPr>
              <w:rFonts w:hint="default" w:ascii="华文中宋" w:hAnsi="华文中宋" w:eastAsia="华文中宋" w:cs="华文中宋"/>
              <w:kern w:val="2"/>
              <w:szCs w:val="24"/>
              <w:lang w:val="en-US" w:eastAsia="zh-CN" w:bidi="ar-SA"/>
            </w:rPr>
            <w:fldChar w:fldCharType="separate"/>
          </w:r>
          <w:r>
            <w:rPr>
              <w:rFonts w:hint="eastAsia"/>
              <w:lang w:val="en-US" w:eastAsia="zh-CN"/>
            </w:rPr>
            <w:t>二、 基础操作</w:t>
          </w:r>
          <w:r>
            <w:tab/>
          </w:r>
          <w:r>
            <w:fldChar w:fldCharType="begin"/>
          </w:r>
          <w:r>
            <w:instrText xml:space="preserve"> PAGEREF _Toc20984 \h </w:instrText>
          </w:r>
          <w:r>
            <w:fldChar w:fldCharType="separate"/>
          </w:r>
          <w:r>
            <w:t>3</w:t>
          </w:r>
          <w:r>
            <w:fldChar w:fldCharType="end"/>
          </w:r>
          <w:r>
            <w:rPr>
              <w:rFonts w:hint="default" w:ascii="华文中宋" w:hAnsi="华文中宋" w:eastAsia="华文中宋" w:cs="华文中宋"/>
              <w:kern w:val="2"/>
              <w:szCs w:val="24"/>
              <w:lang w:val="en-US" w:eastAsia="zh-CN" w:bidi="ar-SA"/>
            </w:rPr>
            <w:fldChar w:fldCharType="end"/>
          </w:r>
        </w:p>
        <w:p w14:paraId="478529F8">
          <w:pPr>
            <w:pStyle w:val="14"/>
            <w:tabs>
              <w:tab w:val="right" w:leader="dot" w:pos="8306"/>
            </w:tabs>
          </w:pP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_Toc18907 </w:instrText>
          </w:r>
          <w:r>
            <w:rPr>
              <w:rFonts w:hint="default" w:ascii="华文中宋" w:hAnsi="华文中宋" w:eastAsia="华文中宋" w:cs="华文中宋"/>
              <w:kern w:val="2"/>
              <w:szCs w:val="24"/>
              <w:lang w:val="en-US" w:eastAsia="zh-CN" w:bidi="ar-SA"/>
            </w:rPr>
            <w:fldChar w:fldCharType="separate"/>
          </w:r>
          <w:r>
            <w:rPr>
              <w:rFonts w:hint="eastAsia"/>
              <w:lang w:val="en-US" w:eastAsia="zh-CN"/>
            </w:rPr>
            <w:t>1. 榨乳</w:t>
          </w:r>
          <w:r>
            <w:tab/>
          </w:r>
          <w:r>
            <w:fldChar w:fldCharType="begin"/>
          </w:r>
          <w:r>
            <w:instrText xml:space="preserve"> PAGEREF _Toc18907 \h </w:instrText>
          </w:r>
          <w:r>
            <w:fldChar w:fldCharType="separate"/>
          </w:r>
          <w:r>
            <w:t>4</w:t>
          </w:r>
          <w:r>
            <w:fldChar w:fldCharType="end"/>
          </w:r>
          <w:r>
            <w:rPr>
              <w:rFonts w:hint="default" w:ascii="华文中宋" w:hAnsi="华文中宋" w:eastAsia="华文中宋" w:cs="华文中宋"/>
              <w:kern w:val="2"/>
              <w:szCs w:val="24"/>
              <w:lang w:val="en-US" w:eastAsia="zh-CN" w:bidi="ar-SA"/>
            </w:rPr>
            <w:fldChar w:fldCharType="end"/>
          </w:r>
        </w:p>
        <w:p w14:paraId="11E1240F">
          <w:pPr>
            <w:pStyle w:val="14"/>
            <w:tabs>
              <w:tab w:val="right" w:leader="dot" w:pos="8306"/>
            </w:tabs>
          </w:pP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_Toc27961 </w:instrText>
          </w:r>
          <w:r>
            <w:rPr>
              <w:rFonts w:hint="default" w:ascii="华文中宋" w:hAnsi="华文中宋" w:eastAsia="华文中宋" w:cs="华文中宋"/>
              <w:kern w:val="2"/>
              <w:szCs w:val="24"/>
              <w:lang w:val="en-US" w:eastAsia="zh-CN" w:bidi="ar-SA"/>
            </w:rPr>
            <w:fldChar w:fldCharType="separate"/>
          </w:r>
          <w:r>
            <w:rPr>
              <w:rFonts w:hint="eastAsia"/>
              <w:lang w:val="en-US" w:eastAsia="zh-CN"/>
            </w:rPr>
            <w:t>2.涩涩*！</w:t>
          </w:r>
          <w:r>
            <w:tab/>
          </w:r>
          <w:r>
            <w:fldChar w:fldCharType="begin"/>
          </w:r>
          <w:r>
            <w:instrText xml:space="preserve"> PAGEREF _Toc27961 \h </w:instrText>
          </w:r>
          <w:r>
            <w:fldChar w:fldCharType="separate"/>
          </w:r>
          <w:r>
            <w:t>6</w:t>
          </w:r>
          <w:r>
            <w:fldChar w:fldCharType="end"/>
          </w:r>
          <w:r>
            <w:rPr>
              <w:rFonts w:hint="default" w:ascii="华文中宋" w:hAnsi="华文中宋" w:eastAsia="华文中宋" w:cs="华文中宋"/>
              <w:kern w:val="2"/>
              <w:szCs w:val="24"/>
              <w:lang w:val="en-US" w:eastAsia="zh-CN" w:bidi="ar-SA"/>
            </w:rPr>
            <w:fldChar w:fldCharType="end"/>
          </w:r>
        </w:p>
        <w:p w14:paraId="384526D9">
          <w:pPr>
            <w:pStyle w:val="14"/>
            <w:tabs>
              <w:tab w:val="right" w:leader="dot" w:pos="8306"/>
            </w:tabs>
          </w:pP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_Toc24573 </w:instrText>
          </w:r>
          <w:r>
            <w:rPr>
              <w:rFonts w:hint="default" w:ascii="华文中宋" w:hAnsi="华文中宋" w:eastAsia="华文中宋" w:cs="华文中宋"/>
              <w:kern w:val="2"/>
              <w:szCs w:val="24"/>
              <w:lang w:val="en-US" w:eastAsia="zh-CN" w:bidi="ar-SA"/>
            </w:rPr>
            <w:fldChar w:fldCharType="separate"/>
          </w:r>
          <w:r>
            <w:rPr>
              <w:rFonts w:hint="eastAsia"/>
              <w:lang w:val="en-US" w:eastAsia="zh-CN"/>
            </w:rPr>
            <w:t>3.孕产</w:t>
          </w:r>
          <w:r>
            <w:tab/>
          </w:r>
          <w:r>
            <w:fldChar w:fldCharType="begin"/>
          </w:r>
          <w:r>
            <w:instrText xml:space="preserve"> PAGEREF _Toc24573 \h </w:instrText>
          </w:r>
          <w:r>
            <w:fldChar w:fldCharType="separate"/>
          </w:r>
          <w:r>
            <w:t>9</w:t>
          </w:r>
          <w:r>
            <w:fldChar w:fldCharType="end"/>
          </w:r>
          <w:r>
            <w:rPr>
              <w:rFonts w:hint="default" w:ascii="华文中宋" w:hAnsi="华文中宋" w:eastAsia="华文中宋" w:cs="华文中宋"/>
              <w:kern w:val="2"/>
              <w:szCs w:val="24"/>
              <w:lang w:val="en-US" w:eastAsia="zh-CN" w:bidi="ar-SA"/>
            </w:rPr>
            <w:fldChar w:fldCharType="end"/>
          </w:r>
        </w:p>
        <w:p w14:paraId="198479AD">
          <w:pPr>
            <w:pStyle w:val="14"/>
            <w:tabs>
              <w:tab w:val="right" w:leader="dot" w:pos="8306"/>
            </w:tabs>
          </w:pP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_Toc14156 </w:instrText>
          </w:r>
          <w:r>
            <w:rPr>
              <w:rFonts w:hint="default" w:ascii="华文中宋" w:hAnsi="华文中宋" w:eastAsia="华文中宋" w:cs="华文中宋"/>
              <w:kern w:val="2"/>
              <w:szCs w:val="24"/>
              <w:lang w:val="en-US" w:eastAsia="zh-CN" w:bidi="ar-SA"/>
            </w:rPr>
            <w:fldChar w:fldCharType="separate"/>
          </w:r>
          <w:r>
            <w:rPr>
              <w:rFonts w:hint="eastAsia"/>
              <w:lang w:val="en-US" w:eastAsia="zh-CN"/>
            </w:rPr>
            <w:t>4.有关催产</w:t>
          </w:r>
          <w:r>
            <w:tab/>
          </w:r>
          <w:r>
            <w:fldChar w:fldCharType="begin"/>
          </w:r>
          <w:r>
            <w:instrText xml:space="preserve"> PAGEREF _Toc14156 \h </w:instrText>
          </w:r>
          <w:r>
            <w:fldChar w:fldCharType="separate"/>
          </w:r>
          <w:r>
            <w:t>9</w:t>
          </w:r>
          <w:r>
            <w:fldChar w:fldCharType="end"/>
          </w:r>
          <w:r>
            <w:rPr>
              <w:rFonts w:hint="default" w:ascii="华文中宋" w:hAnsi="华文中宋" w:eastAsia="华文中宋" w:cs="华文中宋"/>
              <w:kern w:val="2"/>
              <w:szCs w:val="24"/>
              <w:lang w:val="en-US" w:eastAsia="zh-CN" w:bidi="ar-SA"/>
            </w:rPr>
            <w:fldChar w:fldCharType="end"/>
          </w:r>
        </w:p>
        <w:p w14:paraId="305056C6">
          <w:pPr>
            <w:pStyle w:val="13"/>
            <w:tabs>
              <w:tab w:val="right" w:leader="dot" w:pos="8306"/>
            </w:tabs>
          </w:pP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_Toc4090 </w:instrText>
          </w:r>
          <w:r>
            <w:rPr>
              <w:rFonts w:hint="default" w:ascii="华文中宋" w:hAnsi="华文中宋" w:eastAsia="华文中宋" w:cs="华文中宋"/>
              <w:kern w:val="2"/>
              <w:szCs w:val="24"/>
              <w:lang w:val="en-US" w:eastAsia="zh-CN" w:bidi="ar-SA"/>
            </w:rPr>
            <w:fldChar w:fldCharType="separate"/>
          </w:r>
          <w:r>
            <w:rPr>
              <w:rFonts w:hint="eastAsia"/>
              <w:lang w:val="en-US" w:eastAsia="zh-CN"/>
            </w:rPr>
            <w:t>三、机制说明</w:t>
          </w:r>
          <w:r>
            <w:tab/>
          </w:r>
          <w:r>
            <w:fldChar w:fldCharType="begin"/>
          </w:r>
          <w:r>
            <w:instrText xml:space="preserve"> PAGEREF _Toc4090 \h </w:instrText>
          </w:r>
          <w:r>
            <w:fldChar w:fldCharType="separate"/>
          </w:r>
          <w:r>
            <w:t>10</w:t>
          </w:r>
          <w:r>
            <w:fldChar w:fldCharType="end"/>
          </w:r>
          <w:r>
            <w:rPr>
              <w:rFonts w:hint="default" w:ascii="华文中宋" w:hAnsi="华文中宋" w:eastAsia="华文中宋" w:cs="华文中宋"/>
              <w:kern w:val="2"/>
              <w:szCs w:val="24"/>
              <w:lang w:val="en-US" w:eastAsia="zh-CN" w:bidi="ar-SA"/>
            </w:rPr>
            <w:fldChar w:fldCharType="end"/>
          </w:r>
        </w:p>
        <w:p w14:paraId="5669FB97">
          <w:pPr>
            <w:pStyle w:val="14"/>
            <w:tabs>
              <w:tab w:val="right" w:leader="dot" w:pos="8306"/>
            </w:tabs>
          </w:pP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_Toc25041 </w:instrText>
          </w:r>
          <w:r>
            <w:rPr>
              <w:rFonts w:hint="default" w:ascii="华文中宋" w:hAnsi="华文中宋" w:eastAsia="华文中宋" w:cs="华文中宋"/>
              <w:kern w:val="2"/>
              <w:szCs w:val="24"/>
              <w:lang w:val="en-US" w:eastAsia="zh-CN" w:bidi="ar-SA"/>
            </w:rPr>
            <w:fldChar w:fldCharType="separate"/>
          </w:r>
          <w:r>
            <w:rPr>
              <w:rFonts w:hint="eastAsia" w:ascii="华文中宋" w:hAnsi="华文中宋" w:eastAsia="华文中宋" w:cs="华文中宋"/>
              <w:lang w:val="en-US" w:eastAsia="zh-CN"/>
            </w:rPr>
            <w:t>（一） 产乳机制</w:t>
          </w:r>
          <w:r>
            <w:tab/>
          </w:r>
          <w:r>
            <w:fldChar w:fldCharType="begin"/>
          </w:r>
          <w:r>
            <w:instrText xml:space="preserve"> PAGEREF _Toc25041 \h </w:instrText>
          </w:r>
          <w:r>
            <w:fldChar w:fldCharType="separate"/>
          </w:r>
          <w:r>
            <w:t>10</w:t>
          </w:r>
          <w:r>
            <w:fldChar w:fldCharType="end"/>
          </w:r>
          <w:r>
            <w:rPr>
              <w:rFonts w:hint="default" w:ascii="华文中宋" w:hAnsi="华文中宋" w:eastAsia="华文中宋" w:cs="华文中宋"/>
              <w:kern w:val="2"/>
              <w:szCs w:val="24"/>
              <w:lang w:val="en-US" w:eastAsia="zh-CN" w:bidi="ar-SA"/>
            </w:rPr>
            <w:fldChar w:fldCharType="end"/>
          </w:r>
        </w:p>
        <w:p w14:paraId="3F36AC91">
          <w:pPr>
            <w:pStyle w:val="14"/>
            <w:tabs>
              <w:tab w:val="right" w:leader="dot" w:pos="8306"/>
            </w:tabs>
          </w:pP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_Toc12696 </w:instrText>
          </w:r>
          <w:r>
            <w:rPr>
              <w:rFonts w:hint="default" w:ascii="华文中宋" w:hAnsi="华文中宋" w:eastAsia="华文中宋" w:cs="华文中宋"/>
              <w:kern w:val="2"/>
              <w:szCs w:val="24"/>
              <w:lang w:val="en-US" w:eastAsia="zh-CN" w:bidi="ar-SA"/>
            </w:rPr>
            <w:fldChar w:fldCharType="separate"/>
          </w:r>
          <w:r>
            <w:rPr>
              <w:rFonts w:hint="eastAsia" w:ascii="华文中宋" w:hAnsi="华文中宋" w:eastAsia="华文中宋" w:cs="华文中宋"/>
              <w:lang w:val="en-US" w:eastAsia="zh-CN"/>
            </w:rPr>
            <w:t>（二） 妊娠机制</w:t>
          </w:r>
          <w:r>
            <w:tab/>
          </w:r>
          <w:r>
            <w:fldChar w:fldCharType="begin"/>
          </w:r>
          <w:r>
            <w:instrText xml:space="preserve"> PAGEREF _Toc12696 \h </w:instrText>
          </w:r>
          <w:r>
            <w:fldChar w:fldCharType="separate"/>
          </w:r>
          <w:r>
            <w:t>14</w:t>
          </w:r>
          <w:r>
            <w:fldChar w:fldCharType="end"/>
          </w:r>
          <w:r>
            <w:rPr>
              <w:rFonts w:hint="default" w:ascii="华文中宋" w:hAnsi="华文中宋" w:eastAsia="华文中宋" w:cs="华文中宋"/>
              <w:kern w:val="2"/>
              <w:szCs w:val="24"/>
              <w:lang w:val="en-US" w:eastAsia="zh-CN" w:bidi="ar-SA"/>
            </w:rPr>
            <w:fldChar w:fldCharType="end"/>
          </w:r>
        </w:p>
        <w:p w14:paraId="7F8A0917">
          <w:pPr>
            <w:pStyle w:val="10"/>
            <w:tabs>
              <w:tab w:val="right" w:leader="dot" w:pos="8306"/>
            </w:tabs>
          </w:pP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_Toc10129 </w:instrText>
          </w:r>
          <w:r>
            <w:rPr>
              <w:rFonts w:hint="default" w:ascii="华文中宋" w:hAnsi="华文中宋" w:eastAsia="华文中宋" w:cs="华文中宋"/>
              <w:kern w:val="2"/>
              <w:szCs w:val="24"/>
              <w:lang w:val="en-US" w:eastAsia="zh-CN" w:bidi="ar-SA"/>
            </w:rPr>
            <w:fldChar w:fldCharType="separate"/>
          </w:r>
          <w:r>
            <w:rPr>
              <w:rFonts w:hint="eastAsia" w:ascii="华文中宋" w:hAnsi="华文中宋" w:eastAsia="华文中宋" w:cs="华文中宋"/>
              <w:lang w:val="en-US" w:eastAsia="zh-CN"/>
            </w:rPr>
            <w:t>1． 苗床化</w:t>
          </w:r>
          <w:r>
            <w:tab/>
          </w:r>
          <w:r>
            <w:fldChar w:fldCharType="begin"/>
          </w:r>
          <w:r>
            <w:instrText xml:space="preserve"> PAGEREF _Toc10129 \h </w:instrText>
          </w:r>
          <w:r>
            <w:fldChar w:fldCharType="separate"/>
          </w:r>
          <w:r>
            <w:t>14</w:t>
          </w:r>
          <w:r>
            <w:fldChar w:fldCharType="end"/>
          </w:r>
          <w:r>
            <w:rPr>
              <w:rFonts w:hint="default" w:ascii="华文中宋" w:hAnsi="华文中宋" w:eastAsia="华文中宋" w:cs="华文中宋"/>
              <w:kern w:val="2"/>
              <w:szCs w:val="24"/>
              <w:lang w:val="en-US" w:eastAsia="zh-CN" w:bidi="ar-SA"/>
            </w:rPr>
            <w:fldChar w:fldCharType="end"/>
          </w:r>
        </w:p>
        <w:p w14:paraId="0D2D9DE5">
          <w:pPr>
            <w:pStyle w:val="10"/>
            <w:tabs>
              <w:tab w:val="right" w:leader="dot" w:pos="8306"/>
            </w:tabs>
          </w:pP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_Toc13870 </w:instrText>
          </w:r>
          <w:r>
            <w:rPr>
              <w:rFonts w:hint="default" w:ascii="华文中宋" w:hAnsi="华文中宋" w:eastAsia="华文中宋" w:cs="华文中宋"/>
              <w:kern w:val="2"/>
              <w:szCs w:val="24"/>
              <w:lang w:val="en-US" w:eastAsia="zh-CN" w:bidi="ar-SA"/>
            </w:rPr>
            <w:fldChar w:fldCharType="separate"/>
          </w:r>
          <w:r>
            <w:rPr>
              <w:rFonts w:hint="eastAsia" w:ascii="华文中宋" w:hAnsi="华文中宋" w:eastAsia="华文中宋" w:cs="华文中宋"/>
              <w:lang w:val="en-US" w:eastAsia="zh-CN"/>
            </w:rPr>
            <w:t>2． 怀孕</w:t>
          </w:r>
          <w:r>
            <w:tab/>
          </w:r>
          <w:r>
            <w:fldChar w:fldCharType="begin"/>
          </w:r>
          <w:r>
            <w:instrText xml:space="preserve"> PAGEREF _Toc13870 \h </w:instrText>
          </w:r>
          <w:r>
            <w:fldChar w:fldCharType="separate"/>
          </w:r>
          <w:r>
            <w:t>15</w:t>
          </w:r>
          <w:r>
            <w:fldChar w:fldCharType="end"/>
          </w:r>
          <w:r>
            <w:rPr>
              <w:rFonts w:hint="default" w:ascii="华文中宋" w:hAnsi="华文中宋" w:eastAsia="华文中宋" w:cs="华文中宋"/>
              <w:kern w:val="2"/>
              <w:szCs w:val="24"/>
              <w:lang w:val="en-US" w:eastAsia="zh-CN" w:bidi="ar-SA"/>
            </w:rPr>
            <w:fldChar w:fldCharType="end"/>
          </w:r>
        </w:p>
        <w:p w14:paraId="209B823D">
          <w:pPr>
            <w:pStyle w:val="10"/>
            <w:tabs>
              <w:tab w:val="right" w:leader="dot" w:pos="8306"/>
            </w:tabs>
          </w:pP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_Toc5998 </w:instrText>
          </w:r>
          <w:r>
            <w:rPr>
              <w:rFonts w:hint="default" w:ascii="华文中宋" w:hAnsi="华文中宋" w:eastAsia="华文中宋" w:cs="华文中宋"/>
              <w:kern w:val="2"/>
              <w:szCs w:val="24"/>
              <w:lang w:val="en-US" w:eastAsia="zh-CN" w:bidi="ar-SA"/>
            </w:rPr>
            <w:fldChar w:fldCharType="separate"/>
          </w:r>
          <w:r>
            <w:rPr>
              <w:rFonts w:hint="eastAsia"/>
              <w:lang w:val="en-US" w:eastAsia="zh-CN"/>
            </w:rPr>
            <w:t>3． 共生</w:t>
          </w:r>
          <w:r>
            <w:tab/>
          </w:r>
          <w:r>
            <w:fldChar w:fldCharType="begin"/>
          </w:r>
          <w:r>
            <w:instrText xml:space="preserve"> PAGEREF _Toc5998 \h </w:instrText>
          </w:r>
          <w:r>
            <w:fldChar w:fldCharType="separate"/>
          </w:r>
          <w:r>
            <w:t>21</w:t>
          </w:r>
          <w:r>
            <w:fldChar w:fldCharType="end"/>
          </w:r>
          <w:r>
            <w:rPr>
              <w:rFonts w:hint="default" w:ascii="华文中宋" w:hAnsi="华文中宋" w:eastAsia="华文中宋" w:cs="华文中宋"/>
              <w:kern w:val="2"/>
              <w:szCs w:val="24"/>
              <w:lang w:val="en-US" w:eastAsia="zh-CN" w:bidi="ar-SA"/>
            </w:rPr>
            <w:fldChar w:fldCharType="end"/>
          </w:r>
        </w:p>
        <w:p w14:paraId="657690E0">
          <w:pPr>
            <w:pStyle w:val="14"/>
            <w:tabs>
              <w:tab w:val="right" w:leader="dot" w:pos="8306"/>
            </w:tabs>
          </w:pP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_Toc28758 </w:instrText>
          </w:r>
          <w:r>
            <w:rPr>
              <w:rFonts w:hint="default" w:ascii="华文中宋" w:hAnsi="华文中宋" w:eastAsia="华文中宋" w:cs="华文中宋"/>
              <w:kern w:val="2"/>
              <w:szCs w:val="24"/>
              <w:lang w:val="en-US" w:eastAsia="zh-CN" w:bidi="ar-SA"/>
            </w:rPr>
            <w:fldChar w:fldCharType="separate"/>
          </w:r>
          <w:r>
            <w:rPr>
              <w:rFonts w:hint="eastAsia"/>
              <w:lang w:val="en-US" w:eastAsia="zh-CN"/>
            </w:rPr>
            <w:t>（三） 妊娠机制说明</w:t>
          </w:r>
          <w:r>
            <w:tab/>
          </w:r>
          <w:r>
            <w:fldChar w:fldCharType="begin"/>
          </w:r>
          <w:r>
            <w:instrText xml:space="preserve"> PAGEREF _Toc28758 \h </w:instrText>
          </w:r>
          <w:r>
            <w:fldChar w:fldCharType="separate"/>
          </w:r>
          <w:r>
            <w:t>26</w:t>
          </w:r>
          <w:r>
            <w:fldChar w:fldCharType="end"/>
          </w:r>
          <w:r>
            <w:rPr>
              <w:rFonts w:hint="default" w:ascii="华文中宋" w:hAnsi="华文中宋" w:eastAsia="华文中宋" w:cs="华文中宋"/>
              <w:kern w:val="2"/>
              <w:szCs w:val="24"/>
              <w:lang w:val="en-US" w:eastAsia="zh-CN" w:bidi="ar-SA"/>
            </w:rPr>
            <w:fldChar w:fldCharType="end"/>
          </w:r>
        </w:p>
        <w:p w14:paraId="1F6228F2">
          <w:pPr>
            <w:pStyle w:val="10"/>
            <w:tabs>
              <w:tab w:val="right" w:leader="dot" w:pos="8306"/>
            </w:tabs>
          </w:pP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_Toc17366 </w:instrText>
          </w:r>
          <w:r>
            <w:rPr>
              <w:rFonts w:hint="default" w:ascii="华文中宋" w:hAnsi="华文中宋" w:eastAsia="华文中宋" w:cs="华文中宋"/>
              <w:kern w:val="2"/>
              <w:szCs w:val="24"/>
              <w:lang w:val="en-US" w:eastAsia="zh-CN" w:bidi="ar-SA"/>
            </w:rPr>
            <w:fldChar w:fldCharType="separate"/>
          </w:r>
          <w:r>
            <w:rPr>
              <w:rFonts w:hint="eastAsia" w:ascii="华文中宋" w:hAnsi="华文中宋" w:eastAsia="华文中宋" w:cs="华文中宋"/>
              <w:lang w:val="en-US" w:eastAsia="zh-CN"/>
            </w:rPr>
            <w:t>1． 容量机制</w:t>
          </w:r>
          <w:r>
            <w:tab/>
          </w:r>
          <w:r>
            <w:fldChar w:fldCharType="begin"/>
          </w:r>
          <w:r>
            <w:instrText xml:space="preserve"> PAGEREF _Toc17366 \h </w:instrText>
          </w:r>
          <w:r>
            <w:fldChar w:fldCharType="separate"/>
          </w:r>
          <w:r>
            <w:t>26</w:t>
          </w:r>
          <w:r>
            <w:fldChar w:fldCharType="end"/>
          </w:r>
          <w:r>
            <w:rPr>
              <w:rFonts w:hint="default" w:ascii="华文中宋" w:hAnsi="华文中宋" w:eastAsia="华文中宋" w:cs="华文中宋"/>
              <w:kern w:val="2"/>
              <w:szCs w:val="24"/>
              <w:lang w:val="en-US" w:eastAsia="zh-CN" w:bidi="ar-SA"/>
            </w:rPr>
            <w:fldChar w:fldCharType="end"/>
          </w:r>
        </w:p>
        <w:p w14:paraId="2CE18DB3">
          <w:pPr>
            <w:pStyle w:val="10"/>
            <w:tabs>
              <w:tab w:val="right" w:leader="dot" w:pos="8306"/>
            </w:tabs>
          </w:pP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_Toc29208 </w:instrText>
          </w:r>
          <w:r>
            <w:rPr>
              <w:rFonts w:hint="default" w:ascii="华文中宋" w:hAnsi="华文中宋" w:eastAsia="华文中宋" w:cs="华文中宋"/>
              <w:kern w:val="2"/>
              <w:szCs w:val="24"/>
              <w:lang w:val="en-US" w:eastAsia="zh-CN" w:bidi="ar-SA"/>
            </w:rPr>
            <w:fldChar w:fldCharType="separate"/>
          </w:r>
          <w:r>
            <w:rPr>
              <w:rFonts w:hint="eastAsia"/>
              <w:lang w:val="en-US" w:eastAsia="zh-CN"/>
            </w:rPr>
            <w:t>2． 孕育阶段</w:t>
          </w:r>
          <w:r>
            <w:tab/>
          </w:r>
          <w:r>
            <w:fldChar w:fldCharType="begin"/>
          </w:r>
          <w:r>
            <w:instrText xml:space="preserve"> PAGEREF _Toc29208 \h </w:instrText>
          </w:r>
          <w:r>
            <w:fldChar w:fldCharType="separate"/>
          </w:r>
          <w:r>
            <w:t>27</w:t>
          </w:r>
          <w:r>
            <w:fldChar w:fldCharType="end"/>
          </w:r>
          <w:r>
            <w:rPr>
              <w:rFonts w:hint="default" w:ascii="华文中宋" w:hAnsi="华文中宋" w:eastAsia="华文中宋" w:cs="华文中宋"/>
              <w:kern w:val="2"/>
              <w:szCs w:val="24"/>
              <w:lang w:val="en-US" w:eastAsia="zh-CN" w:bidi="ar-SA"/>
            </w:rPr>
            <w:fldChar w:fldCharType="end"/>
          </w:r>
        </w:p>
        <w:p w14:paraId="67EDB1D1">
          <w:pPr>
            <w:pStyle w:val="10"/>
            <w:tabs>
              <w:tab w:val="right" w:leader="dot" w:pos="8306"/>
            </w:tabs>
          </w:pP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_Toc25278 </w:instrText>
          </w:r>
          <w:r>
            <w:rPr>
              <w:rFonts w:hint="default" w:ascii="华文中宋" w:hAnsi="华文中宋" w:eastAsia="华文中宋" w:cs="华文中宋"/>
              <w:kern w:val="2"/>
              <w:szCs w:val="24"/>
              <w:lang w:val="en-US" w:eastAsia="zh-CN" w:bidi="ar-SA"/>
            </w:rPr>
            <w:fldChar w:fldCharType="separate"/>
          </w:r>
          <w:r>
            <w:rPr>
              <w:rFonts w:hint="eastAsia"/>
              <w:lang w:val="en-US" w:eastAsia="zh-CN"/>
            </w:rPr>
            <w:t>3． 多胞胎系统</w:t>
          </w:r>
          <w:r>
            <w:tab/>
          </w:r>
          <w:r>
            <w:fldChar w:fldCharType="begin"/>
          </w:r>
          <w:r>
            <w:instrText xml:space="preserve"> PAGEREF _Toc25278 \h </w:instrText>
          </w:r>
          <w:r>
            <w:fldChar w:fldCharType="separate"/>
          </w:r>
          <w:r>
            <w:t>28</w:t>
          </w:r>
          <w:r>
            <w:fldChar w:fldCharType="end"/>
          </w:r>
          <w:r>
            <w:rPr>
              <w:rFonts w:hint="default" w:ascii="华文中宋" w:hAnsi="华文中宋" w:eastAsia="华文中宋" w:cs="华文中宋"/>
              <w:kern w:val="2"/>
              <w:szCs w:val="24"/>
              <w:lang w:val="en-US" w:eastAsia="zh-CN" w:bidi="ar-SA"/>
            </w:rPr>
            <w:fldChar w:fldCharType="end"/>
          </w:r>
        </w:p>
        <w:p w14:paraId="640CBB43">
          <w:pPr>
            <w:pStyle w:val="14"/>
            <w:tabs>
              <w:tab w:val="right" w:leader="dot" w:pos="8306"/>
            </w:tabs>
          </w:pP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_Toc32122 </w:instrText>
          </w:r>
          <w:r>
            <w:rPr>
              <w:rFonts w:hint="default" w:ascii="华文中宋" w:hAnsi="华文中宋" w:eastAsia="华文中宋" w:cs="华文中宋"/>
              <w:kern w:val="2"/>
              <w:szCs w:val="24"/>
              <w:lang w:val="en-US" w:eastAsia="zh-CN" w:bidi="ar-SA"/>
            </w:rPr>
            <w:fldChar w:fldCharType="separate"/>
          </w:r>
          <w:r>
            <w:rPr>
              <w:rFonts w:hint="eastAsia" w:ascii="华文中宋" w:hAnsi="华文中宋" w:eastAsia="华文中宋" w:cs="华文中宋"/>
              <w:lang w:val="en-US" w:eastAsia="zh-CN"/>
            </w:rPr>
            <w:t>（四） 新基因</w:t>
          </w:r>
          <w:r>
            <w:tab/>
          </w:r>
          <w:r>
            <w:fldChar w:fldCharType="begin"/>
          </w:r>
          <w:r>
            <w:instrText xml:space="preserve"> PAGEREF _Toc32122 \h </w:instrText>
          </w:r>
          <w:r>
            <w:fldChar w:fldCharType="separate"/>
          </w:r>
          <w:r>
            <w:t>28</w:t>
          </w:r>
          <w:r>
            <w:fldChar w:fldCharType="end"/>
          </w:r>
          <w:r>
            <w:rPr>
              <w:rFonts w:hint="default" w:ascii="华文中宋" w:hAnsi="华文中宋" w:eastAsia="华文中宋" w:cs="华文中宋"/>
              <w:kern w:val="2"/>
              <w:szCs w:val="24"/>
              <w:lang w:val="en-US" w:eastAsia="zh-CN" w:bidi="ar-SA"/>
            </w:rPr>
            <w:fldChar w:fldCharType="end"/>
          </w:r>
        </w:p>
        <w:p w14:paraId="44010A15">
          <w:pPr>
            <w:pStyle w:val="10"/>
            <w:tabs>
              <w:tab w:val="right" w:leader="dot" w:pos="8306"/>
            </w:tabs>
          </w:pP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_Toc2666 </w:instrText>
          </w:r>
          <w:r>
            <w:rPr>
              <w:rFonts w:hint="default" w:ascii="华文中宋" w:hAnsi="华文中宋" w:eastAsia="华文中宋" w:cs="华文中宋"/>
              <w:kern w:val="2"/>
              <w:szCs w:val="24"/>
              <w:lang w:val="en-US" w:eastAsia="zh-CN" w:bidi="ar-SA"/>
            </w:rPr>
            <w:fldChar w:fldCharType="separate"/>
          </w:r>
          <w:r>
            <w:rPr>
              <w:rFonts w:hint="eastAsia" w:ascii="华文中宋" w:hAnsi="华文中宋" w:eastAsia="华文中宋" w:cs="华文中宋"/>
              <w:lang w:val="en-US" w:eastAsia="zh-CN"/>
            </w:rPr>
            <w:t>1.扶她</w:t>
          </w:r>
          <w:r>
            <w:tab/>
          </w:r>
          <w:r>
            <w:fldChar w:fldCharType="begin"/>
          </w:r>
          <w:r>
            <w:instrText xml:space="preserve"> PAGEREF _Toc2666 \h </w:instrText>
          </w:r>
          <w:r>
            <w:fldChar w:fldCharType="separate"/>
          </w:r>
          <w:r>
            <w:t>29</w:t>
          </w:r>
          <w:r>
            <w:fldChar w:fldCharType="end"/>
          </w:r>
          <w:r>
            <w:rPr>
              <w:rFonts w:hint="default" w:ascii="华文中宋" w:hAnsi="华文中宋" w:eastAsia="华文中宋" w:cs="华文中宋"/>
              <w:kern w:val="2"/>
              <w:szCs w:val="24"/>
              <w:lang w:val="en-US" w:eastAsia="zh-CN" w:bidi="ar-SA"/>
            </w:rPr>
            <w:fldChar w:fldCharType="end"/>
          </w:r>
        </w:p>
        <w:p w14:paraId="1953A661">
          <w:pPr>
            <w:pStyle w:val="10"/>
            <w:tabs>
              <w:tab w:val="right" w:leader="dot" w:pos="8306"/>
            </w:tabs>
          </w:pP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_Toc8867 </w:instrText>
          </w:r>
          <w:r>
            <w:rPr>
              <w:rFonts w:hint="default" w:ascii="华文中宋" w:hAnsi="华文中宋" w:eastAsia="华文中宋" w:cs="华文中宋"/>
              <w:kern w:val="2"/>
              <w:szCs w:val="24"/>
              <w:lang w:val="en-US" w:eastAsia="zh-CN" w:bidi="ar-SA"/>
            </w:rPr>
            <w:fldChar w:fldCharType="separate"/>
          </w:r>
          <w:r>
            <w:rPr>
              <w:rFonts w:hint="eastAsia"/>
              <w:lang w:val="en-US" w:eastAsia="zh-CN"/>
            </w:rPr>
            <w:t>2.奶牛与苗床</w:t>
          </w:r>
          <w:r>
            <w:tab/>
          </w:r>
          <w:r>
            <w:fldChar w:fldCharType="begin"/>
          </w:r>
          <w:r>
            <w:instrText xml:space="preserve"> PAGEREF _Toc8867 \h </w:instrText>
          </w:r>
          <w:r>
            <w:fldChar w:fldCharType="separate"/>
          </w:r>
          <w:r>
            <w:t>30</w:t>
          </w:r>
          <w:r>
            <w:fldChar w:fldCharType="end"/>
          </w:r>
          <w:r>
            <w:rPr>
              <w:rFonts w:hint="default" w:ascii="华文中宋" w:hAnsi="华文中宋" w:eastAsia="华文中宋" w:cs="华文中宋"/>
              <w:kern w:val="2"/>
              <w:szCs w:val="24"/>
              <w:lang w:val="en-US" w:eastAsia="zh-CN" w:bidi="ar-SA"/>
            </w:rPr>
            <w:fldChar w:fldCharType="end"/>
          </w:r>
        </w:p>
        <w:p w14:paraId="7D993339">
          <w:pPr>
            <w:pStyle w:val="13"/>
            <w:tabs>
              <w:tab w:val="right" w:leader="dot" w:pos="8306"/>
            </w:tabs>
          </w:pP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_Toc22929 </w:instrText>
          </w:r>
          <w:r>
            <w:rPr>
              <w:rFonts w:hint="default" w:ascii="华文中宋" w:hAnsi="华文中宋" w:eastAsia="华文中宋" w:cs="华文中宋"/>
              <w:kern w:val="2"/>
              <w:szCs w:val="24"/>
              <w:lang w:val="en-US" w:eastAsia="zh-CN" w:bidi="ar-SA"/>
            </w:rPr>
            <w:fldChar w:fldCharType="separate"/>
          </w:r>
          <w:r>
            <w:rPr>
              <w:rFonts w:hint="eastAsia"/>
              <w:lang w:val="en-US" w:eastAsia="zh-CN"/>
            </w:rPr>
            <w:t>四、潜水服和耳机大改</w:t>
          </w:r>
          <w:r>
            <w:tab/>
          </w:r>
          <w:r>
            <w:fldChar w:fldCharType="begin"/>
          </w:r>
          <w:r>
            <w:instrText xml:space="preserve"> PAGEREF _Toc22929 \h </w:instrText>
          </w:r>
          <w:r>
            <w:fldChar w:fldCharType="separate"/>
          </w:r>
          <w:r>
            <w:t>30</w:t>
          </w:r>
          <w:r>
            <w:fldChar w:fldCharType="end"/>
          </w:r>
          <w:r>
            <w:rPr>
              <w:rFonts w:hint="default" w:ascii="华文中宋" w:hAnsi="华文中宋" w:eastAsia="华文中宋" w:cs="华文中宋"/>
              <w:kern w:val="2"/>
              <w:szCs w:val="24"/>
              <w:lang w:val="en-US" w:eastAsia="zh-CN" w:bidi="ar-SA"/>
            </w:rPr>
            <w:fldChar w:fldCharType="end"/>
          </w:r>
        </w:p>
        <w:p w14:paraId="440E3B53">
          <w:pPr>
            <w:pStyle w:val="13"/>
            <w:tabs>
              <w:tab w:val="right" w:leader="dot" w:pos="8306"/>
            </w:tabs>
          </w:pP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_Toc16362 </w:instrText>
          </w:r>
          <w:r>
            <w:rPr>
              <w:rFonts w:hint="default" w:ascii="华文中宋" w:hAnsi="华文中宋" w:eastAsia="华文中宋" w:cs="华文中宋"/>
              <w:kern w:val="2"/>
              <w:szCs w:val="24"/>
              <w:lang w:val="en-US" w:eastAsia="zh-CN" w:bidi="ar-SA"/>
            </w:rPr>
            <w:fldChar w:fldCharType="separate"/>
          </w:r>
          <w:r>
            <w:rPr>
              <w:rFonts w:hint="eastAsia"/>
              <w:lang w:val="en-US" w:eastAsia="zh-CN"/>
            </w:rPr>
            <w:t>五、新增职业</w:t>
          </w:r>
          <w:r>
            <w:tab/>
          </w:r>
          <w:r>
            <w:fldChar w:fldCharType="begin"/>
          </w:r>
          <w:r>
            <w:instrText xml:space="preserve"> PAGEREF _Toc16362 \h </w:instrText>
          </w:r>
          <w:r>
            <w:fldChar w:fldCharType="separate"/>
          </w:r>
          <w:r>
            <w:t>32</w:t>
          </w:r>
          <w:r>
            <w:fldChar w:fldCharType="end"/>
          </w:r>
          <w:r>
            <w:rPr>
              <w:rFonts w:hint="default" w:ascii="华文中宋" w:hAnsi="华文中宋" w:eastAsia="华文中宋" w:cs="华文中宋"/>
              <w:kern w:val="2"/>
              <w:szCs w:val="24"/>
              <w:lang w:val="en-US" w:eastAsia="zh-CN" w:bidi="ar-SA"/>
            </w:rPr>
            <w:fldChar w:fldCharType="end"/>
          </w:r>
        </w:p>
        <w:p w14:paraId="15243E8D">
          <w:pPr>
            <w:pStyle w:val="14"/>
            <w:tabs>
              <w:tab w:val="right" w:leader="dot" w:pos="8306"/>
            </w:tabs>
          </w:pP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_Toc3494 </w:instrText>
          </w:r>
          <w:r>
            <w:rPr>
              <w:rFonts w:hint="default" w:ascii="华文中宋" w:hAnsi="华文中宋" w:eastAsia="华文中宋" w:cs="华文中宋"/>
              <w:kern w:val="2"/>
              <w:szCs w:val="24"/>
              <w:lang w:val="en-US" w:eastAsia="zh-CN" w:bidi="ar-SA"/>
            </w:rPr>
            <w:fldChar w:fldCharType="separate"/>
          </w:r>
          <w:r>
            <w:rPr>
              <w:rFonts w:hint="eastAsia"/>
              <w:lang w:val="en-US" w:eastAsia="zh-CN"/>
            </w:rPr>
            <w:t>女仆职业加点策略</w:t>
          </w:r>
          <w:r>
            <w:tab/>
          </w:r>
          <w:r>
            <w:fldChar w:fldCharType="begin"/>
          </w:r>
          <w:r>
            <w:instrText xml:space="preserve"> PAGEREF _Toc3494 \h </w:instrText>
          </w:r>
          <w:r>
            <w:fldChar w:fldCharType="separate"/>
          </w:r>
          <w:r>
            <w:t>33</w:t>
          </w:r>
          <w:r>
            <w:fldChar w:fldCharType="end"/>
          </w:r>
          <w:r>
            <w:rPr>
              <w:rFonts w:hint="default" w:ascii="华文中宋" w:hAnsi="华文中宋" w:eastAsia="华文中宋" w:cs="华文中宋"/>
              <w:kern w:val="2"/>
              <w:szCs w:val="24"/>
              <w:lang w:val="en-US" w:eastAsia="zh-CN" w:bidi="ar-SA"/>
            </w:rPr>
            <w:fldChar w:fldCharType="end"/>
          </w:r>
        </w:p>
        <w:p w14:paraId="1E5EB917">
          <w:pPr>
            <w:pStyle w:val="10"/>
            <w:tabs>
              <w:tab w:val="right" w:leader="dot" w:pos="8306"/>
            </w:tabs>
          </w:pP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_Toc31625 </w:instrText>
          </w:r>
          <w:r>
            <w:rPr>
              <w:rFonts w:hint="default" w:ascii="华文中宋" w:hAnsi="华文中宋" w:eastAsia="华文中宋" w:cs="华文中宋"/>
              <w:kern w:val="2"/>
              <w:szCs w:val="24"/>
              <w:lang w:val="en-US" w:eastAsia="zh-CN" w:bidi="ar-SA"/>
            </w:rPr>
            <w:fldChar w:fldCharType="separate"/>
          </w:r>
          <w:r>
            <w:rPr>
              <w:rFonts w:hint="eastAsia"/>
              <w:lang w:val="en-US" w:eastAsia="zh-CN"/>
            </w:rPr>
            <w:t>1.休闲战役基础技能加点建议</w:t>
          </w:r>
          <w:r>
            <w:tab/>
          </w:r>
          <w:r>
            <w:fldChar w:fldCharType="begin"/>
          </w:r>
          <w:r>
            <w:instrText xml:space="preserve"> PAGEREF _Toc31625 \h </w:instrText>
          </w:r>
          <w:r>
            <w:fldChar w:fldCharType="separate"/>
          </w:r>
          <w:r>
            <w:t>33</w:t>
          </w:r>
          <w:r>
            <w:fldChar w:fldCharType="end"/>
          </w:r>
          <w:r>
            <w:rPr>
              <w:rFonts w:hint="default" w:ascii="华文中宋" w:hAnsi="华文中宋" w:eastAsia="华文中宋" w:cs="华文中宋"/>
              <w:kern w:val="2"/>
              <w:szCs w:val="24"/>
              <w:lang w:val="en-US" w:eastAsia="zh-CN" w:bidi="ar-SA"/>
            </w:rPr>
            <w:fldChar w:fldCharType="end"/>
          </w:r>
        </w:p>
        <w:p w14:paraId="73F2BEDF">
          <w:pPr>
            <w:pStyle w:val="10"/>
            <w:tabs>
              <w:tab w:val="right" w:leader="dot" w:pos="8306"/>
            </w:tabs>
          </w:pP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_Toc24645 </w:instrText>
          </w:r>
          <w:r>
            <w:rPr>
              <w:rFonts w:hint="default" w:ascii="华文中宋" w:hAnsi="华文中宋" w:eastAsia="华文中宋" w:cs="华文中宋"/>
              <w:kern w:val="2"/>
              <w:szCs w:val="24"/>
              <w:lang w:val="en-US" w:eastAsia="zh-CN" w:bidi="ar-SA"/>
            </w:rPr>
            <w:fldChar w:fldCharType="separate"/>
          </w:r>
          <w:r>
            <w:rPr>
              <w:rFonts w:hint="eastAsia"/>
              <w:lang w:val="en-US" w:eastAsia="zh-CN"/>
            </w:rPr>
            <w:t>2.高难战役基础技能加点建议</w:t>
          </w:r>
          <w:r>
            <w:tab/>
          </w:r>
          <w:r>
            <w:fldChar w:fldCharType="begin"/>
          </w:r>
          <w:r>
            <w:instrText xml:space="preserve"> PAGEREF _Toc24645 \h </w:instrText>
          </w:r>
          <w:r>
            <w:fldChar w:fldCharType="separate"/>
          </w:r>
          <w:r>
            <w:t>34</w:t>
          </w:r>
          <w:r>
            <w:fldChar w:fldCharType="end"/>
          </w:r>
          <w:r>
            <w:rPr>
              <w:rFonts w:hint="default" w:ascii="华文中宋" w:hAnsi="华文中宋" w:eastAsia="华文中宋" w:cs="华文中宋"/>
              <w:kern w:val="2"/>
              <w:szCs w:val="24"/>
              <w:lang w:val="en-US" w:eastAsia="zh-CN" w:bidi="ar-SA"/>
            </w:rPr>
            <w:fldChar w:fldCharType="end"/>
          </w:r>
        </w:p>
        <w:p w14:paraId="13A16E38">
          <w:pPr>
            <w:pStyle w:val="10"/>
            <w:tabs>
              <w:tab w:val="right" w:leader="dot" w:pos="8306"/>
            </w:tabs>
          </w:pP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_Toc19413 </w:instrText>
          </w:r>
          <w:r>
            <w:rPr>
              <w:rFonts w:hint="default" w:ascii="华文中宋" w:hAnsi="华文中宋" w:eastAsia="华文中宋" w:cs="华文中宋"/>
              <w:kern w:val="2"/>
              <w:szCs w:val="24"/>
              <w:lang w:val="en-US" w:eastAsia="zh-CN" w:bidi="ar-SA"/>
            </w:rPr>
            <w:fldChar w:fldCharType="separate"/>
          </w:r>
          <w:r>
            <w:rPr>
              <w:rFonts w:hint="eastAsia"/>
              <w:lang w:val="en-US" w:eastAsia="zh-CN"/>
            </w:rPr>
            <w:t>3.技能树加点建议</w:t>
          </w:r>
          <w:r>
            <w:tab/>
          </w:r>
          <w:r>
            <w:fldChar w:fldCharType="begin"/>
          </w:r>
          <w:r>
            <w:instrText xml:space="preserve"> PAGEREF _Toc19413 \h </w:instrText>
          </w:r>
          <w:r>
            <w:fldChar w:fldCharType="separate"/>
          </w:r>
          <w:r>
            <w:t>34</w:t>
          </w:r>
          <w:r>
            <w:fldChar w:fldCharType="end"/>
          </w:r>
          <w:r>
            <w:rPr>
              <w:rFonts w:hint="default" w:ascii="华文中宋" w:hAnsi="华文中宋" w:eastAsia="华文中宋" w:cs="华文中宋"/>
              <w:kern w:val="2"/>
              <w:szCs w:val="24"/>
              <w:lang w:val="en-US" w:eastAsia="zh-CN" w:bidi="ar-SA"/>
            </w:rPr>
            <w:fldChar w:fldCharType="end"/>
          </w:r>
        </w:p>
        <w:p w14:paraId="653150AC">
          <w:pPr>
            <w:pStyle w:val="13"/>
            <w:tabs>
              <w:tab w:val="right" w:leader="dot" w:pos="8306"/>
            </w:tabs>
          </w:pP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_Toc3342 </w:instrText>
          </w:r>
          <w:r>
            <w:rPr>
              <w:rFonts w:hint="default" w:ascii="华文中宋" w:hAnsi="华文中宋" w:eastAsia="华文中宋" w:cs="华文中宋"/>
              <w:kern w:val="2"/>
              <w:szCs w:val="24"/>
              <w:lang w:val="en-US" w:eastAsia="zh-CN" w:bidi="ar-SA"/>
            </w:rPr>
            <w:fldChar w:fldCharType="separate"/>
          </w:r>
          <w:r>
            <w:rPr>
              <w:rFonts w:hint="eastAsia"/>
              <w:lang w:val="en-US" w:eastAsia="zh-CN"/>
            </w:rPr>
            <w:t>六、</w:t>
          </w:r>
          <w:r>
            <w:rPr>
              <w:rFonts w:hint="default"/>
            </w:rPr>
            <w:t>料理系统</w:t>
          </w:r>
          <w:r>
            <w:rPr>
              <w:rFonts w:hint="eastAsia"/>
              <w:lang w:val="en-US" w:eastAsia="zh-CN"/>
            </w:rPr>
            <w:t>*！</w:t>
          </w:r>
          <w:r>
            <w:tab/>
          </w:r>
          <w:r>
            <w:fldChar w:fldCharType="begin"/>
          </w:r>
          <w:r>
            <w:instrText xml:space="preserve"> PAGEREF _Toc3342 \h </w:instrText>
          </w:r>
          <w:r>
            <w:fldChar w:fldCharType="separate"/>
          </w:r>
          <w:r>
            <w:t>38</w:t>
          </w:r>
          <w:r>
            <w:fldChar w:fldCharType="end"/>
          </w:r>
          <w:r>
            <w:rPr>
              <w:rFonts w:hint="default" w:ascii="华文中宋" w:hAnsi="华文中宋" w:eastAsia="华文中宋" w:cs="华文中宋"/>
              <w:kern w:val="2"/>
              <w:szCs w:val="24"/>
              <w:lang w:val="en-US" w:eastAsia="zh-CN" w:bidi="ar-SA"/>
            </w:rPr>
            <w:fldChar w:fldCharType="end"/>
          </w:r>
        </w:p>
        <w:p w14:paraId="2023CE5A">
          <w:pPr>
            <w:pStyle w:val="10"/>
            <w:tabs>
              <w:tab w:val="right" w:leader="dot" w:pos="8306"/>
            </w:tabs>
          </w:pP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_Toc2586 </w:instrText>
          </w:r>
          <w:r>
            <w:rPr>
              <w:rFonts w:hint="default" w:ascii="华文中宋" w:hAnsi="华文中宋" w:eastAsia="华文中宋" w:cs="华文中宋"/>
              <w:kern w:val="2"/>
              <w:szCs w:val="24"/>
              <w:lang w:val="en-US" w:eastAsia="zh-CN" w:bidi="ar-SA"/>
            </w:rPr>
            <w:fldChar w:fldCharType="separate"/>
          </w:r>
          <w:r>
            <w:rPr>
              <w:rFonts w:hint="eastAsia"/>
              <w:lang w:val="en-US" w:eastAsia="zh-CN"/>
            </w:rPr>
            <w:t>1.制作站说明</w:t>
          </w:r>
          <w:r>
            <w:tab/>
          </w:r>
          <w:r>
            <w:fldChar w:fldCharType="begin"/>
          </w:r>
          <w:r>
            <w:instrText xml:space="preserve"> PAGEREF _Toc2586 \h </w:instrText>
          </w:r>
          <w:r>
            <w:fldChar w:fldCharType="separate"/>
          </w:r>
          <w:r>
            <w:t>39</w:t>
          </w:r>
          <w:r>
            <w:fldChar w:fldCharType="end"/>
          </w:r>
          <w:r>
            <w:rPr>
              <w:rFonts w:hint="default" w:ascii="华文中宋" w:hAnsi="华文中宋" w:eastAsia="华文中宋" w:cs="华文中宋"/>
              <w:kern w:val="2"/>
              <w:szCs w:val="24"/>
              <w:lang w:val="en-US" w:eastAsia="zh-CN" w:bidi="ar-SA"/>
            </w:rPr>
            <w:fldChar w:fldCharType="end"/>
          </w:r>
        </w:p>
        <w:p w14:paraId="320A0AFB">
          <w:pPr>
            <w:pStyle w:val="10"/>
            <w:tabs>
              <w:tab w:val="right" w:leader="dot" w:pos="8306"/>
            </w:tabs>
          </w:pP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_Toc11137 </w:instrText>
          </w:r>
          <w:r>
            <w:rPr>
              <w:rFonts w:hint="default" w:ascii="华文中宋" w:hAnsi="华文中宋" w:eastAsia="华文中宋" w:cs="华文中宋"/>
              <w:kern w:val="2"/>
              <w:szCs w:val="24"/>
              <w:lang w:val="en-US" w:eastAsia="zh-CN" w:bidi="ar-SA"/>
            </w:rPr>
            <w:fldChar w:fldCharType="separate"/>
          </w:r>
          <w:r>
            <w:rPr>
              <w:rFonts w:hint="eastAsia"/>
              <w:lang w:val="en-US" w:eastAsia="zh-CN"/>
            </w:rPr>
            <w:t>2. 机制说明</w:t>
          </w:r>
          <w:r>
            <w:tab/>
          </w:r>
          <w:r>
            <w:fldChar w:fldCharType="begin"/>
          </w:r>
          <w:r>
            <w:instrText xml:space="preserve"> PAGEREF _Toc11137 \h </w:instrText>
          </w:r>
          <w:r>
            <w:fldChar w:fldCharType="separate"/>
          </w:r>
          <w:r>
            <w:t>40</w:t>
          </w:r>
          <w:r>
            <w:fldChar w:fldCharType="end"/>
          </w:r>
          <w:r>
            <w:rPr>
              <w:rFonts w:hint="default" w:ascii="华文中宋" w:hAnsi="华文中宋" w:eastAsia="华文中宋" w:cs="华文中宋"/>
              <w:kern w:val="2"/>
              <w:szCs w:val="24"/>
              <w:lang w:val="en-US" w:eastAsia="zh-CN" w:bidi="ar-SA"/>
            </w:rPr>
            <w:fldChar w:fldCharType="end"/>
          </w:r>
        </w:p>
        <w:p w14:paraId="7D6FF9DF">
          <w:pPr>
            <w:pStyle w:val="10"/>
            <w:tabs>
              <w:tab w:val="right" w:leader="dot" w:pos="8306"/>
            </w:tabs>
          </w:pP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_Toc11672 </w:instrText>
          </w:r>
          <w:r>
            <w:rPr>
              <w:rFonts w:hint="default" w:ascii="华文中宋" w:hAnsi="华文中宋" w:eastAsia="华文中宋" w:cs="华文中宋"/>
              <w:kern w:val="2"/>
              <w:szCs w:val="24"/>
              <w:lang w:val="en-US" w:eastAsia="zh-CN" w:bidi="ar-SA"/>
            </w:rPr>
            <w:fldChar w:fldCharType="separate"/>
          </w:r>
          <w:r>
            <w:rPr>
              <w:rFonts w:hint="default"/>
              <w:lang w:val="en-US" w:eastAsia="zh-CN"/>
            </w:rPr>
            <w:t xml:space="preserve">3. </w:t>
          </w:r>
          <w:r>
            <w:rPr>
              <w:rFonts w:hint="eastAsia"/>
              <w:lang w:val="en-US" w:eastAsia="zh-CN"/>
            </w:rPr>
            <w:t>菜品效果说明</w:t>
          </w:r>
          <w:r>
            <w:tab/>
          </w:r>
          <w:r>
            <w:fldChar w:fldCharType="begin"/>
          </w:r>
          <w:r>
            <w:instrText xml:space="preserve"> PAGEREF _Toc11672 \h </w:instrText>
          </w:r>
          <w:r>
            <w:fldChar w:fldCharType="separate"/>
          </w:r>
          <w:r>
            <w:t>42</w:t>
          </w:r>
          <w:r>
            <w:fldChar w:fldCharType="end"/>
          </w:r>
          <w:r>
            <w:rPr>
              <w:rFonts w:hint="default" w:ascii="华文中宋" w:hAnsi="华文中宋" w:eastAsia="华文中宋" w:cs="华文中宋"/>
              <w:kern w:val="2"/>
              <w:szCs w:val="24"/>
              <w:lang w:val="en-US" w:eastAsia="zh-CN" w:bidi="ar-SA"/>
            </w:rPr>
            <w:fldChar w:fldCharType="end"/>
          </w:r>
        </w:p>
        <w:p w14:paraId="5CDCC347">
          <w:pPr>
            <w:pStyle w:val="10"/>
            <w:tabs>
              <w:tab w:val="right" w:leader="dot" w:pos="8306"/>
            </w:tabs>
          </w:pP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_Toc9369 </w:instrText>
          </w:r>
          <w:r>
            <w:rPr>
              <w:rFonts w:hint="default" w:ascii="华文中宋" w:hAnsi="华文中宋" w:eastAsia="华文中宋" w:cs="华文中宋"/>
              <w:kern w:val="2"/>
              <w:szCs w:val="24"/>
              <w:lang w:val="en-US" w:eastAsia="zh-CN" w:bidi="ar-SA"/>
            </w:rPr>
            <w:fldChar w:fldCharType="separate"/>
          </w:r>
          <w:r>
            <w:rPr>
              <w:rFonts w:hint="eastAsia"/>
              <w:lang w:val="en-US" w:eastAsia="zh-CN"/>
            </w:rPr>
            <w:t>5.料理派系</w:t>
          </w:r>
          <w:r>
            <w:tab/>
          </w:r>
          <w:r>
            <w:fldChar w:fldCharType="begin"/>
          </w:r>
          <w:r>
            <w:instrText xml:space="preserve"> PAGEREF _Toc9369 \h </w:instrText>
          </w:r>
          <w:r>
            <w:fldChar w:fldCharType="separate"/>
          </w:r>
          <w:r>
            <w:t>59</w:t>
          </w:r>
          <w:r>
            <w:fldChar w:fldCharType="end"/>
          </w:r>
          <w:r>
            <w:rPr>
              <w:rFonts w:hint="default" w:ascii="华文中宋" w:hAnsi="华文中宋" w:eastAsia="华文中宋" w:cs="华文中宋"/>
              <w:kern w:val="2"/>
              <w:szCs w:val="24"/>
              <w:lang w:val="en-US" w:eastAsia="zh-CN" w:bidi="ar-SA"/>
            </w:rPr>
            <w:fldChar w:fldCharType="end"/>
          </w:r>
        </w:p>
        <w:p w14:paraId="2E63CE89">
          <w:pPr>
            <w:pStyle w:val="13"/>
            <w:tabs>
              <w:tab w:val="right" w:leader="dot" w:pos="8306"/>
            </w:tabs>
          </w:pP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_Toc30521 </w:instrText>
          </w:r>
          <w:r>
            <w:rPr>
              <w:rFonts w:hint="default" w:ascii="华文中宋" w:hAnsi="华文中宋" w:eastAsia="华文中宋" w:cs="华文中宋"/>
              <w:kern w:val="2"/>
              <w:szCs w:val="24"/>
              <w:lang w:val="en-US" w:eastAsia="zh-CN" w:bidi="ar-SA"/>
            </w:rPr>
            <w:fldChar w:fldCharType="separate"/>
          </w:r>
          <w:r>
            <w:rPr>
              <w:rFonts w:hint="eastAsia" w:cstheme="minorBidi"/>
              <w:kern w:val="44"/>
              <w:szCs w:val="24"/>
              <w:lang w:val="en-US" w:eastAsia="zh-CN" w:bidi="ar-SA"/>
            </w:rPr>
            <w:t>七</w:t>
          </w:r>
          <w:r>
            <w:rPr>
              <w:rFonts w:hint="eastAsia" w:ascii="Times New Roman" w:hAnsi="Times New Roman" w:eastAsia="宋体" w:cstheme="minorBidi"/>
              <w:kern w:val="44"/>
              <w:szCs w:val="24"/>
              <w:lang w:val="en-US" w:eastAsia="zh-CN" w:bidi="ar-SA"/>
            </w:rPr>
            <w:t>、</w:t>
          </w:r>
          <w:r>
            <w:rPr>
              <w:rFonts w:hint="eastAsia"/>
              <w:lang w:val="en-US" w:eastAsia="zh-CN"/>
            </w:rPr>
            <w:t>其他修改部分</w:t>
          </w:r>
          <w:r>
            <w:tab/>
          </w:r>
          <w:r>
            <w:fldChar w:fldCharType="begin"/>
          </w:r>
          <w:r>
            <w:instrText xml:space="preserve"> PAGEREF _Toc30521 \h </w:instrText>
          </w:r>
          <w:r>
            <w:fldChar w:fldCharType="separate"/>
          </w:r>
          <w:r>
            <w:t>60</w:t>
          </w:r>
          <w:r>
            <w:fldChar w:fldCharType="end"/>
          </w:r>
          <w:r>
            <w:rPr>
              <w:rFonts w:hint="default" w:ascii="华文中宋" w:hAnsi="华文中宋" w:eastAsia="华文中宋" w:cs="华文中宋"/>
              <w:kern w:val="2"/>
              <w:szCs w:val="24"/>
              <w:lang w:val="en-US" w:eastAsia="zh-CN" w:bidi="ar-SA"/>
            </w:rPr>
            <w:fldChar w:fldCharType="end"/>
          </w:r>
        </w:p>
        <w:p w14:paraId="1230B827">
          <w:pPr>
            <w:pStyle w:val="10"/>
            <w:tabs>
              <w:tab w:val="right" w:leader="dot" w:pos="8306"/>
            </w:tabs>
          </w:pP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_Toc2599 </w:instrText>
          </w:r>
          <w:r>
            <w:rPr>
              <w:rFonts w:hint="default" w:ascii="华文中宋" w:hAnsi="华文中宋" w:eastAsia="华文中宋" w:cs="华文中宋"/>
              <w:kern w:val="2"/>
              <w:szCs w:val="24"/>
              <w:lang w:val="en-US" w:eastAsia="zh-CN" w:bidi="ar-SA"/>
            </w:rPr>
            <w:fldChar w:fldCharType="separate"/>
          </w:r>
          <w:r>
            <w:rPr>
              <w:rFonts w:hint="eastAsia"/>
              <w:lang w:val="en-US" w:eastAsia="zh-CN"/>
            </w:rPr>
            <w:t>1.新增命令</w:t>
          </w:r>
          <w:r>
            <w:rPr>
              <w:rFonts w:hint="eastAsia" w:ascii="华文中宋" w:hAnsi="华文中宋" w:eastAsia="华文中宋" w:cs="华文中宋"/>
              <w:lang w:val="en-US" w:eastAsia="zh-CN"/>
            </w:rPr>
            <w:t>【上床休息】</w:t>
          </w:r>
          <w:r>
            <w:tab/>
          </w:r>
          <w:r>
            <w:fldChar w:fldCharType="begin"/>
          </w:r>
          <w:r>
            <w:instrText xml:space="preserve"> PAGEREF _Toc2599 \h </w:instrText>
          </w:r>
          <w:r>
            <w:fldChar w:fldCharType="separate"/>
          </w:r>
          <w:r>
            <w:t>60</w:t>
          </w:r>
          <w:r>
            <w:fldChar w:fldCharType="end"/>
          </w:r>
          <w:r>
            <w:rPr>
              <w:rFonts w:hint="default" w:ascii="华文中宋" w:hAnsi="华文中宋" w:eastAsia="华文中宋" w:cs="华文中宋"/>
              <w:kern w:val="2"/>
              <w:szCs w:val="24"/>
              <w:lang w:val="en-US" w:eastAsia="zh-CN" w:bidi="ar-SA"/>
            </w:rPr>
            <w:fldChar w:fldCharType="end"/>
          </w:r>
        </w:p>
        <w:p w14:paraId="1C7E683A">
          <w:pPr>
            <w:pStyle w:val="10"/>
            <w:tabs>
              <w:tab w:val="right" w:leader="dot" w:pos="8306"/>
            </w:tabs>
          </w:pP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_Toc23523 </w:instrText>
          </w:r>
          <w:r>
            <w:rPr>
              <w:rFonts w:hint="default" w:ascii="华文中宋" w:hAnsi="华文中宋" w:eastAsia="华文中宋" w:cs="华文中宋"/>
              <w:kern w:val="2"/>
              <w:szCs w:val="24"/>
              <w:lang w:val="en-US" w:eastAsia="zh-CN" w:bidi="ar-SA"/>
            </w:rPr>
            <w:fldChar w:fldCharType="separate"/>
          </w:r>
          <w:r>
            <w:rPr>
              <w:rFonts w:hint="eastAsia"/>
              <w:lang w:val="en-US" w:eastAsia="zh-CN"/>
            </w:rPr>
            <w:t>2.新增战役开局剧情</w:t>
          </w:r>
          <w:r>
            <w:tab/>
          </w:r>
          <w:r>
            <w:fldChar w:fldCharType="begin"/>
          </w:r>
          <w:r>
            <w:instrText xml:space="preserve"> PAGEREF _Toc23523 \h </w:instrText>
          </w:r>
          <w:r>
            <w:fldChar w:fldCharType="separate"/>
          </w:r>
          <w:r>
            <w:t>61</w:t>
          </w:r>
          <w:r>
            <w:fldChar w:fldCharType="end"/>
          </w:r>
          <w:r>
            <w:rPr>
              <w:rFonts w:hint="default" w:ascii="华文中宋" w:hAnsi="华文中宋" w:eastAsia="华文中宋" w:cs="华文中宋"/>
              <w:kern w:val="2"/>
              <w:szCs w:val="24"/>
              <w:lang w:val="en-US" w:eastAsia="zh-CN" w:bidi="ar-SA"/>
            </w:rPr>
            <w:fldChar w:fldCharType="end"/>
          </w:r>
        </w:p>
        <w:p w14:paraId="4188FF62">
          <w:pPr>
            <w:pStyle w:val="10"/>
            <w:tabs>
              <w:tab w:val="right" w:leader="dot" w:pos="8306"/>
            </w:tabs>
          </w:pP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_Toc1612 </w:instrText>
          </w:r>
          <w:r>
            <w:rPr>
              <w:rFonts w:hint="default" w:ascii="华文中宋" w:hAnsi="华文中宋" w:eastAsia="华文中宋" w:cs="华文中宋"/>
              <w:kern w:val="2"/>
              <w:szCs w:val="24"/>
              <w:lang w:val="en-US" w:eastAsia="zh-CN" w:bidi="ar-SA"/>
            </w:rPr>
            <w:fldChar w:fldCharType="separate"/>
          </w:r>
          <w:r>
            <w:rPr>
              <w:rFonts w:hint="eastAsia"/>
              <w:lang w:val="en-US" w:eastAsia="zh-CN"/>
            </w:rPr>
            <w:t>3.新增背景与图标</w:t>
          </w:r>
          <w:r>
            <w:tab/>
          </w:r>
          <w:r>
            <w:fldChar w:fldCharType="begin"/>
          </w:r>
          <w:r>
            <w:instrText xml:space="preserve"> PAGEREF _Toc1612 \h </w:instrText>
          </w:r>
          <w:r>
            <w:fldChar w:fldCharType="separate"/>
          </w:r>
          <w:r>
            <w:t>62</w:t>
          </w:r>
          <w:r>
            <w:fldChar w:fldCharType="end"/>
          </w:r>
          <w:r>
            <w:rPr>
              <w:rFonts w:hint="default" w:ascii="华文中宋" w:hAnsi="华文中宋" w:eastAsia="华文中宋" w:cs="华文中宋"/>
              <w:kern w:val="2"/>
              <w:szCs w:val="24"/>
              <w:lang w:val="en-US" w:eastAsia="zh-CN" w:bidi="ar-SA"/>
            </w:rPr>
            <w:fldChar w:fldCharType="end"/>
          </w:r>
        </w:p>
        <w:p w14:paraId="74A7E808">
          <w:pPr>
            <w:pStyle w:val="10"/>
            <w:tabs>
              <w:tab w:val="right" w:leader="dot" w:pos="8306"/>
            </w:tabs>
          </w:pP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_Toc10919 </w:instrText>
          </w:r>
          <w:r>
            <w:rPr>
              <w:rFonts w:hint="default" w:ascii="华文中宋" w:hAnsi="华文中宋" w:eastAsia="华文中宋" w:cs="华文中宋"/>
              <w:kern w:val="2"/>
              <w:szCs w:val="24"/>
              <w:lang w:val="en-US" w:eastAsia="zh-CN" w:bidi="ar-SA"/>
            </w:rPr>
            <w:fldChar w:fldCharType="separate"/>
          </w:r>
          <w:r>
            <w:rPr>
              <w:rFonts w:hint="eastAsia"/>
              <w:lang w:val="en-US" w:eastAsia="zh-CN"/>
            </w:rPr>
            <w:t>4.修改医疗界面人物形象</w:t>
          </w:r>
          <w:r>
            <w:tab/>
          </w:r>
          <w:r>
            <w:fldChar w:fldCharType="begin"/>
          </w:r>
          <w:r>
            <w:instrText xml:space="preserve"> PAGEREF _Toc10919 \h </w:instrText>
          </w:r>
          <w:r>
            <w:fldChar w:fldCharType="separate"/>
          </w:r>
          <w:r>
            <w:t>63</w:t>
          </w:r>
          <w:r>
            <w:fldChar w:fldCharType="end"/>
          </w:r>
          <w:r>
            <w:rPr>
              <w:rFonts w:hint="default" w:ascii="华文中宋" w:hAnsi="华文中宋" w:eastAsia="华文中宋" w:cs="华文中宋"/>
              <w:kern w:val="2"/>
              <w:szCs w:val="24"/>
              <w:lang w:val="en-US" w:eastAsia="zh-CN" w:bidi="ar-SA"/>
            </w:rPr>
            <w:fldChar w:fldCharType="end"/>
          </w:r>
        </w:p>
        <w:p w14:paraId="379FC9CD">
          <w:pPr>
            <w:pStyle w:val="10"/>
            <w:tabs>
              <w:tab w:val="right" w:leader="dot" w:pos="8306"/>
            </w:tabs>
          </w:pP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_Toc2947 </w:instrText>
          </w:r>
          <w:r>
            <w:rPr>
              <w:rFonts w:hint="default" w:ascii="华文中宋" w:hAnsi="华文中宋" w:eastAsia="华文中宋" w:cs="华文中宋"/>
              <w:kern w:val="2"/>
              <w:szCs w:val="24"/>
              <w:lang w:val="en-US" w:eastAsia="zh-CN" w:bidi="ar-SA"/>
            </w:rPr>
            <w:fldChar w:fldCharType="separate"/>
          </w:r>
          <w:r>
            <w:rPr>
              <w:rFonts w:hint="eastAsia"/>
              <w:lang w:val="en-US" w:eastAsia="zh-CN"/>
            </w:rPr>
            <w:t>5.武器细节优化</w:t>
          </w:r>
          <w:r>
            <w:tab/>
          </w:r>
          <w:r>
            <w:fldChar w:fldCharType="begin"/>
          </w:r>
          <w:r>
            <w:instrText xml:space="preserve"> PAGEREF _Toc2947 \h </w:instrText>
          </w:r>
          <w:r>
            <w:fldChar w:fldCharType="separate"/>
          </w:r>
          <w:r>
            <w:t>63</w:t>
          </w:r>
          <w:r>
            <w:fldChar w:fldCharType="end"/>
          </w:r>
          <w:r>
            <w:rPr>
              <w:rFonts w:hint="default" w:ascii="华文中宋" w:hAnsi="华文中宋" w:eastAsia="华文中宋" w:cs="华文中宋"/>
              <w:kern w:val="2"/>
              <w:szCs w:val="24"/>
              <w:lang w:val="en-US" w:eastAsia="zh-CN" w:bidi="ar-SA"/>
            </w:rPr>
            <w:fldChar w:fldCharType="end"/>
          </w:r>
        </w:p>
        <w:p w14:paraId="3DDDE666">
          <w:pPr>
            <w:pStyle w:val="10"/>
            <w:tabs>
              <w:tab w:val="right" w:leader="dot" w:pos="8306"/>
            </w:tabs>
          </w:pP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_Toc5399 </w:instrText>
          </w:r>
          <w:r>
            <w:rPr>
              <w:rFonts w:hint="default" w:ascii="华文中宋" w:hAnsi="华文中宋" w:eastAsia="华文中宋" w:cs="华文中宋"/>
              <w:kern w:val="2"/>
              <w:szCs w:val="24"/>
              <w:lang w:val="en-US" w:eastAsia="zh-CN" w:bidi="ar-SA"/>
            </w:rPr>
            <w:fldChar w:fldCharType="separate"/>
          </w:r>
          <w:r>
            <w:rPr>
              <w:rFonts w:hint="eastAsia"/>
              <w:lang w:val="en-US" w:eastAsia="zh-CN"/>
            </w:rPr>
            <w:t>6.E.X.P.系列工具</w:t>
          </w:r>
          <w:r>
            <w:tab/>
          </w:r>
          <w:r>
            <w:fldChar w:fldCharType="begin"/>
          </w:r>
          <w:r>
            <w:instrText xml:space="preserve"> PAGEREF _Toc5399 \h </w:instrText>
          </w:r>
          <w:r>
            <w:fldChar w:fldCharType="separate"/>
          </w:r>
          <w:r>
            <w:t>63</w:t>
          </w:r>
          <w:r>
            <w:fldChar w:fldCharType="end"/>
          </w:r>
          <w:r>
            <w:rPr>
              <w:rFonts w:hint="default" w:ascii="华文中宋" w:hAnsi="华文中宋" w:eastAsia="华文中宋" w:cs="华文中宋"/>
              <w:kern w:val="2"/>
              <w:szCs w:val="24"/>
              <w:lang w:val="en-US" w:eastAsia="zh-CN" w:bidi="ar-SA"/>
            </w:rPr>
            <w:fldChar w:fldCharType="end"/>
          </w:r>
        </w:p>
        <w:p w14:paraId="43046432">
          <w:pPr>
            <w:pStyle w:val="10"/>
            <w:tabs>
              <w:tab w:val="right" w:leader="dot" w:pos="8306"/>
            </w:tabs>
          </w:pP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_Toc29197 </w:instrText>
          </w:r>
          <w:r>
            <w:rPr>
              <w:rFonts w:hint="default" w:ascii="华文中宋" w:hAnsi="华文中宋" w:eastAsia="华文中宋" w:cs="华文中宋"/>
              <w:kern w:val="2"/>
              <w:szCs w:val="24"/>
              <w:lang w:val="en-US" w:eastAsia="zh-CN" w:bidi="ar-SA"/>
            </w:rPr>
            <w:fldChar w:fldCharType="separate"/>
          </w:r>
          <w:r>
            <w:rPr>
              <w:rFonts w:hint="eastAsia"/>
              <w:lang w:val="en-US" w:eastAsia="zh-CN"/>
            </w:rPr>
            <w:t>7. 墙画</w:t>
          </w:r>
          <w:r>
            <w:tab/>
          </w:r>
          <w:r>
            <w:fldChar w:fldCharType="begin"/>
          </w:r>
          <w:r>
            <w:instrText xml:space="preserve"> PAGEREF _Toc29197 \h </w:instrText>
          </w:r>
          <w:r>
            <w:fldChar w:fldCharType="separate"/>
          </w:r>
          <w:r>
            <w:t>64</w:t>
          </w:r>
          <w:r>
            <w:fldChar w:fldCharType="end"/>
          </w:r>
          <w:r>
            <w:rPr>
              <w:rFonts w:hint="default" w:ascii="华文中宋" w:hAnsi="华文中宋" w:eastAsia="华文中宋" w:cs="华文中宋"/>
              <w:kern w:val="2"/>
              <w:szCs w:val="24"/>
              <w:lang w:val="en-US" w:eastAsia="zh-CN" w:bidi="ar-SA"/>
            </w:rPr>
            <w:fldChar w:fldCharType="end"/>
          </w:r>
        </w:p>
        <w:p w14:paraId="29C7EE72">
          <w:pPr>
            <w:pStyle w:val="10"/>
            <w:tabs>
              <w:tab w:val="right" w:leader="dot" w:pos="8306"/>
            </w:tabs>
          </w:pP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_Toc13188 </w:instrText>
          </w:r>
          <w:r>
            <w:rPr>
              <w:rFonts w:hint="default" w:ascii="华文中宋" w:hAnsi="华文中宋" w:eastAsia="华文中宋" w:cs="华文中宋"/>
              <w:kern w:val="2"/>
              <w:szCs w:val="24"/>
              <w:lang w:val="en-US" w:eastAsia="zh-CN" w:bidi="ar-SA"/>
            </w:rPr>
            <w:fldChar w:fldCharType="separate"/>
          </w:r>
          <w:r>
            <w:rPr>
              <w:rFonts w:hint="eastAsia"/>
              <w:lang w:val="en-US" w:eastAsia="zh-CN"/>
            </w:rPr>
            <w:t>8. 扫把</w:t>
          </w:r>
          <w:r>
            <w:tab/>
          </w:r>
          <w:r>
            <w:fldChar w:fldCharType="begin"/>
          </w:r>
          <w:r>
            <w:instrText xml:space="preserve"> PAGEREF _Toc13188 \h </w:instrText>
          </w:r>
          <w:r>
            <w:fldChar w:fldCharType="separate"/>
          </w:r>
          <w:r>
            <w:t>64</w:t>
          </w:r>
          <w:r>
            <w:fldChar w:fldCharType="end"/>
          </w:r>
          <w:r>
            <w:rPr>
              <w:rFonts w:hint="default" w:ascii="华文中宋" w:hAnsi="华文中宋" w:eastAsia="华文中宋" w:cs="华文中宋"/>
              <w:kern w:val="2"/>
              <w:szCs w:val="24"/>
              <w:lang w:val="en-US" w:eastAsia="zh-CN" w:bidi="ar-SA"/>
            </w:rPr>
            <w:fldChar w:fldCharType="end"/>
          </w:r>
        </w:p>
        <w:p w14:paraId="3393E89D">
          <w:pPr>
            <w:pStyle w:val="13"/>
            <w:tabs>
              <w:tab w:val="right" w:leader="dot" w:pos="8306"/>
            </w:tabs>
          </w:pP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_Toc21961 </w:instrText>
          </w:r>
          <w:r>
            <w:rPr>
              <w:rFonts w:hint="default" w:ascii="华文中宋" w:hAnsi="华文中宋" w:eastAsia="华文中宋" w:cs="华文中宋"/>
              <w:kern w:val="2"/>
              <w:szCs w:val="24"/>
              <w:lang w:val="en-US" w:eastAsia="zh-CN" w:bidi="ar-SA"/>
            </w:rPr>
            <w:fldChar w:fldCharType="separate"/>
          </w:r>
          <w:r>
            <w:rPr>
              <w:rFonts w:hint="eastAsia" w:ascii="华文中宋" w:hAnsi="华文中宋" w:eastAsia="华文中宋" w:cs="华文中宋"/>
              <w:lang w:val="en-US" w:eastAsia="zh-CN"/>
            </w:rPr>
            <w:t>最后</w:t>
          </w:r>
          <w:r>
            <w:tab/>
          </w:r>
          <w:r>
            <w:fldChar w:fldCharType="begin"/>
          </w:r>
          <w:r>
            <w:instrText xml:space="preserve"> PAGEREF _Toc21961 \h </w:instrText>
          </w:r>
          <w:r>
            <w:fldChar w:fldCharType="separate"/>
          </w:r>
          <w:r>
            <w:t>64</w:t>
          </w:r>
          <w:r>
            <w:fldChar w:fldCharType="end"/>
          </w:r>
          <w:r>
            <w:rPr>
              <w:rFonts w:hint="default" w:ascii="华文中宋" w:hAnsi="华文中宋" w:eastAsia="华文中宋" w:cs="华文中宋"/>
              <w:kern w:val="2"/>
              <w:szCs w:val="24"/>
              <w:lang w:val="en-US" w:eastAsia="zh-CN" w:bidi="ar-SA"/>
            </w:rPr>
            <w:fldChar w:fldCharType="end"/>
          </w:r>
        </w:p>
        <w:p w14:paraId="19FD367D">
          <w:pPr>
            <w:rPr>
              <w:rFonts w:hint="default" w:ascii="华文中宋" w:hAnsi="华文中宋" w:eastAsia="华文中宋" w:cs="华文中宋"/>
              <w:kern w:val="2"/>
              <w:sz w:val="24"/>
              <w:szCs w:val="24"/>
              <w:lang w:val="en-US" w:eastAsia="zh-CN" w:bidi="ar-SA"/>
            </w:rPr>
          </w:pPr>
          <w:r>
            <w:rPr>
              <w:rFonts w:hint="default" w:ascii="华文中宋" w:hAnsi="华文中宋" w:eastAsia="华文中宋" w:cs="华文中宋"/>
              <w:kern w:val="2"/>
              <w:szCs w:val="24"/>
              <w:lang w:val="en-US" w:eastAsia="zh-CN" w:bidi="ar-SA"/>
            </w:rPr>
            <w:fldChar w:fldCharType="end"/>
          </w:r>
        </w:p>
      </w:sdtContent>
    </w:sdt>
    <w:p w14:paraId="4236470C">
      <w:pPr>
        <w:rPr>
          <w:rFonts w:hint="default" w:ascii="华文中宋" w:hAnsi="华文中宋" w:eastAsia="华文中宋" w:cs="华文中宋"/>
          <w:kern w:val="2"/>
          <w:sz w:val="24"/>
          <w:szCs w:val="24"/>
          <w:lang w:val="en-US" w:eastAsia="zh-CN" w:bidi="ar-SA"/>
        </w:rPr>
      </w:pPr>
    </w:p>
    <w:p w14:paraId="5B8B8D96">
      <w:pPr>
        <w:pStyle w:val="2"/>
        <w:numPr>
          <w:ilvl w:val="0"/>
          <w:numId w:val="1"/>
        </w:numPr>
        <w:bidi w:val="0"/>
        <w:ind w:left="-420" w:leftChars="0" w:firstLineChars="0"/>
        <w:rPr>
          <w:rFonts w:hint="eastAsia"/>
          <w:lang w:val="en-US" w:eastAsia="zh-CN"/>
        </w:rPr>
      </w:pPr>
      <w:bookmarkStart w:id="2" w:name="_Toc22406"/>
      <w:bookmarkStart w:id="3" w:name="_Toc31964"/>
      <w:r>
        <w:rPr>
          <w:rFonts w:hint="eastAsia"/>
          <w:lang w:val="en-US" w:eastAsia="zh-CN"/>
        </w:rPr>
        <w:t>mod配置</w:t>
      </w:r>
      <w:bookmarkEnd w:id="2"/>
      <w:bookmarkEnd w:id="3"/>
    </w:p>
    <w:p w14:paraId="54527927">
      <w:pPr>
        <w:numPr>
          <w:ilvl w:val="0"/>
          <w:numId w:val="0"/>
        </w:numPr>
        <w:ind w:firstLine="420" w:firstLineChars="0"/>
        <w:rPr>
          <w:rFonts w:hint="eastAsia" w:ascii="华文中宋" w:hAnsi="华文中宋" w:eastAsia="华文中宋" w:cs="华文中宋"/>
          <w:sz w:val="21"/>
          <w:szCs w:val="24"/>
          <w:lang w:val="en-US" w:eastAsia="zh-CN"/>
        </w:rPr>
      </w:pPr>
      <w:r>
        <w:rPr>
          <w:rFonts w:hint="eastAsia" w:ascii="华文中宋" w:hAnsi="华文中宋" w:eastAsia="华文中宋" w:cs="华文中宋"/>
          <w:sz w:val="21"/>
          <w:szCs w:val="24"/>
          <w:lang w:val="en-US" w:eastAsia="zh-CN"/>
        </w:rPr>
        <w:t>首先，该mod不能与木卫二萌化计划同时开启，会报错闪红。并且对于其他的美化mod也请选择性开启避免冲突。</w:t>
      </w:r>
    </w:p>
    <w:p w14:paraId="67FEFBFF">
      <w:pPr>
        <w:ind w:firstLine="420" w:firstLineChars="0"/>
        <w:rPr>
          <w:rFonts w:hint="eastAsia" w:ascii="华文中宋" w:hAnsi="华文中宋" w:eastAsia="华文中宋" w:cs="华文中宋"/>
          <w:sz w:val="21"/>
          <w:szCs w:val="24"/>
          <w:lang w:val="en-US" w:eastAsia="zh-CN"/>
        </w:rPr>
      </w:pPr>
      <w:r>
        <w:rPr>
          <w:rFonts w:hint="eastAsia" w:ascii="华文中宋" w:hAnsi="华文中宋" w:eastAsia="华文中宋" w:cs="华文中宋"/>
          <w:sz w:val="21"/>
          <w:szCs w:val="24"/>
          <w:lang w:val="en-US" w:eastAsia="zh-CN"/>
        </w:rPr>
        <w:t>请打开友军伤害，关闭友军伤害会出现一些奇怪的bug，并导致部分功能无法使用。</w:t>
      </w:r>
    </w:p>
    <w:p w14:paraId="33B2479C">
      <w:pPr>
        <w:ind w:firstLine="420" w:firstLineChars="0"/>
        <w:rPr>
          <w:rFonts w:hint="eastAsia" w:ascii="华文中宋" w:hAnsi="华文中宋" w:eastAsia="华文中宋" w:cs="华文中宋"/>
          <w:sz w:val="21"/>
          <w:szCs w:val="24"/>
          <w:lang w:val="en-US" w:eastAsia="zh-CN"/>
        </w:rPr>
      </w:pPr>
      <w:r>
        <w:rPr>
          <w:rFonts w:hint="eastAsia" w:ascii="华文中宋" w:hAnsi="华文中宋" w:eastAsia="华文中宋" w:cs="华文中宋"/>
          <w:sz w:val="21"/>
          <w:szCs w:val="24"/>
          <w:lang w:val="en-US" w:eastAsia="zh-CN"/>
        </w:rPr>
        <w:t>本mod包含部分任务，如果你有高难狩猎或者其他修改任务类型的mod，可能会导致本mod的任务刷不出来。</w:t>
      </w:r>
    </w:p>
    <w:p w14:paraId="6AE350D9">
      <w:pPr>
        <w:ind w:firstLine="420" w:firstLineChars="0"/>
        <w:rPr>
          <w:rFonts w:hint="eastAsia" w:ascii="华文中宋" w:hAnsi="华文中宋" w:eastAsia="华文中宋" w:cs="华文中宋"/>
          <w:sz w:val="21"/>
          <w:szCs w:val="24"/>
          <w:lang w:val="en-US" w:eastAsia="zh-CN"/>
        </w:rPr>
      </w:pPr>
      <w:r>
        <w:rPr>
          <w:rFonts w:hint="eastAsia" w:ascii="华文中宋" w:hAnsi="华文中宋" w:eastAsia="华文中宋" w:cs="华文中宋"/>
          <w:sz w:val="21"/>
          <w:szCs w:val="24"/>
          <w:lang w:val="en-US" w:eastAsia="zh-CN"/>
        </w:rPr>
        <w:t>如果你发现你遇不到异种的事件，有一个检查办法</w:t>
      </w:r>
    </w:p>
    <w:p w14:paraId="6E30537B">
      <w:pPr>
        <w:ind w:firstLine="420" w:firstLineChars="0"/>
        <w:rPr>
          <w:rFonts w:hint="eastAsia" w:ascii="华文中宋" w:hAnsi="华文中宋" w:eastAsia="华文中宋" w:cs="华文中宋"/>
          <w:sz w:val="21"/>
          <w:szCs w:val="24"/>
          <w:lang w:val="en-US" w:eastAsia="zh-CN"/>
        </w:rPr>
      </w:pPr>
      <w:r>
        <w:rPr>
          <w:rFonts w:hint="eastAsia" w:ascii="华文中宋" w:hAnsi="华文中宋" w:eastAsia="华文中宋" w:cs="华文中宋"/>
          <w:sz w:val="21"/>
          <w:szCs w:val="24"/>
          <w:lang w:val="en-US" w:eastAsia="zh-CN"/>
        </w:rPr>
        <w:t>在前哨站时候，你应该可以见到异种添加的接取特殊委托的NPC（比如退魔骑士法莎莉亚，联络员伊莲娜丝，地形测绘员赫尔墨斯）</w:t>
      </w:r>
    </w:p>
    <w:p w14:paraId="0C3D8417">
      <w:pPr>
        <w:ind w:firstLine="420" w:firstLineChars="0"/>
        <w:rPr>
          <w:rFonts w:hint="eastAsia" w:ascii="华文中宋" w:hAnsi="华文中宋" w:eastAsia="华文中宋" w:cs="华文中宋"/>
          <w:sz w:val="21"/>
          <w:szCs w:val="24"/>
          <w:lang w:val="en-US" w:eastAsia="zh-CN"/>
        </w:rPr>
      </w:pPr>
      <w:r>
        <w:rPr>
          <w:rFonts w:hint="eastAsia" w:ascii="华文中宋" w:hAnsi="华文中宋" w:eastAsia="华文中宋" w:cs="华文中宋"/>
          <w:sz w:val="21"/>
          <w:szCs w:val="24"/>
          <w:lang w:val="en-US" w:eastAsia="zh-CN"/>
        </w:rPr>
        <w:t>这说明此时加载的是异种的事件表，也意味着可以在前哨站找到可以招募的女仆</w:t>
      </w:r>
    </w:p>
    <w:p w14:paraId="398AE0A4">
      <w:pPr>
        <w:ind w:firstLine="420" w:firstLineChars="0"/>
        <w:rPr>
          <w:rFonts w:hint="eastAsia" w:ascii="华文中宋" w:hAnsi="华文中宋" w:eastAsia="华文中宋" w:cs="华文中宋"/>
          <w:sz w:val="21"/>
          <w:szCs w:val="24"/>
          <w:lang w:val="en-US" w:eastAsia="zh-CN"/>
        </w:rPr>
      </w:pPr>
      <w:r>
        <w:rPr>
          <w:rFonts w:hint="eastAsia" w:ascii="华文中宋" w:hAnsi="华文中宋" w:eastAsia="华文中宋" w:cs="华文中宋"/>
          <w:sz w:val="21"/>
          <w:szCs w:val="24"/>
          <w:lang w:val="en-US" w:eastAsia="zh-CN"/>
        </w:rPr>
        <w:t>如果你找不到这些接取特殊委托的NPC，请调整mod顺序或者重新订阅下载mod。</w:t>
      </w:r>
    </w:p>
    <w:p w14:paraId="42CF021D">
      <w:pPr>
        <w:ind w:firstLine="420" w:firstLineChars="0"/>
        <w:rPr>
          <w:rFonts w:hint="eastAsia" w:ascii="华文中宋" w:hAnsi="华文中宋" w:eastAsia="华文中宋" w:cs="华文中宋"/>
          <w:sz w:val="21"/>
          <w:szCs w:val="24"/>
          <w:lang w:val="en-US" w:eastAsia="zh-CN"/>
        </w:rPr>
      </w:pPr>
      <w:r>
        <w:rPr>
          <w:rFonts w:hint="eastAsia" w:ascii="华文中宋" w:hAnsi="华文中宋" w:eastAsia="华文中宋" w:cs="华文中宋"/>
          <w:sz w:val="21"/>
          <w:szCs w:val="24"/>
          <w:lang w:val="en-US" w:eastAsia="zh-CN"/>
        </w:rPr>
        <w:t>本mod使用AI图片替换了原版阵营的横幅，可能会和其他修改了原版阵营的MOD不兼容，不过一般来说也没有几个MOD会改原版阵营。</w:t>
      </w:r>
    </w:p>
    <w:p w14:paraId="5817EB16">
      <w:pPr>
        <w:pStyle w:val="2"/>
        <w:numPr>
          <w:ilvl w:val="0"/>
          <w:numId w:val="1"/>
        </w:numPr>
        <w:tabs>
          <w:tab w:val="left" w:pos="3280"/>
        </w:tabs>
        <w:bidi w:val="0"/>
        <w:ind w:left="-420" w:leftChars="0" w:firstLine="420" w:firstLineChars="0"/>
        <w:rPr>
          <w:rFonts w:hint="eastAsia"/>
          <w:lang w:val="en-US" w:eastAsia="zh-CN"/>
        </w:rPr>
      </w:pPr>
      <w:bookmarkStart w:id="4" w:name="_Toc20984"/>
      <w:bookmarkStart w:id="5" w:name="_Toc14553"/>
      <w:r>
        <w:rPr>
          <w:rFonts w:hint="eastAsia"/>
          <w:lang w:val="en-US" w:eastAsia="zh-CN"/>
        </w:rPr>
        <w:t>基础操作</w:t>
      </w:r>
      <w:bookmarkEnd w:id="4"/>
      <w:bookmarkEnd w:id="5"/>
      <w:r>
        <w:rPr>
          <w:rFonts w:hint="eastAsia"/>
          <w:lang w:val="en-US" w:eastAsia="zh-CN"/>
        </w:rPr>
        <w:tab/>
      </w:r>
    </w:p>
    <w:p w14:paraId="1B2CB7B6">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首先最重要的操作界面，按h打开健康界面，双击右下角的id卡，可以打开一个界面，如图</w:t>
      </w:r>
    </w:p>
    <w:p w14:paraId="34FB62E8">
      <w:pPr>
        <w:pStyle w:val="25"/>
        <w:bidi w:val="0"/>
        <w:rPr>
          <w:rFonts w:hint="eastAsia"/>
        </w:rPr>
      </w:pPr>
      <w:r>
        <w:rPr>
          <w:rFonts w:hint="eastAsia"/>
        </w:rPr>
        <w:drawing>
          <wp:inline distT="0" distB="0" distL="114300" distR="114300">
            <wp:extent cx="5266055" cy="2540000"/>
            <wp:effectExtent l="0" t="0" r="444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5266055" cy="2540000"/>
                    </a:xfrm>
                    <a:prstGeom prst="rect">
                      <a:avLst/>
                    </a:prstGeom>
                    <a:noFill/>
                    <a:ln>
                      <a:noFill/>
                    </a:ln>
                  </pic:spPr>
                </pic:pic>
              </a:graphicData>
            </a:graphic>
          </wp:inline>
        </w:drawing>
      </w:r>
    </w:p>
    <w:p w14:paraId="4D499E3D">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本mod 的很多功能需要通过这个界面实现</w:t>
      </w:r>
    </w:p>
    <w:p w14:paraId="45F796D1">
      <w:pPr>
        <w:pStyle w:val="3"/>
        <w:numPr>
          <w:ilvl w:val="0"/>
          <w:numId w:val="2"/>
        </w:numPr>
        <w:bidi w:val="0"/>
        <w:rPr>
          <w:rFonts w:hint="eastAsia"/>
          <w:lang w:val="en-US" w:eastAsia="zh-CN"/>
        </w:rPr>
      </w:pPr>
      <w:bookmarkStart w:id="6" w:name="_Toc11621"/>
      <w:bookmarkStart w:id="7" w:name="_Toc18907"/>
      <w:r>
        <w:rPr>
          <w:rFonts w:hint="eastAsia"/>
          <w:lang w:val="en-US" w:eastAsia="zh-CN"/>
        </w:rPr>
        <w:t>榨乳</w:t>
      </w:r>
      <w:bookmarkEnd w:id="6"/>
      <w:bookmarkEnd w:id="7"/>
    </w:p>
    <w:p w14:paraId="7FEE7794">
      <w:pPr>
        <w:pStyle w:val="25"/>
        <w:bidi w:val="0"/>
        <w:rPr>
          <w:rFonts w:hint="eastAsia"/>
          <w:lang w:val="en-US" w:eastAsia="zh-CN"/>
        </w:rPr>
      </w:pPr>
      <w:r>
        <w:rPr>
          <w:rFonts w:hint="eastAsia"/>
        </w:rPr>
        <w:drawing>
          <wp:inline distT="0" distB="0" distL="114300" distR="114300">
            <wp:extent cx="3289300" cy="1771650"/>
            <wp:effectExtent l="0" t="0" r="0" b="635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8"/>
                    <a:stretch>
                      <a:fillRect/>
                    </a:stretch>
                  </pic:blipFill>
                  <pic:spPr>
                    <a:xfrm>
                      <a:off x="0" y="0"/>
                      <a:ext cx="3289300" cy="1771650"/>
                    </a:xfrm>
                    <a:prstGeom prst="rect">
                      <a:avLst/>
                    </a:prstGeom>
                    <a:noFill/>
                    <a:ln>
                      <a:noFill/>
                    </a:ln>
                  </pic:spPr>
                </pic:pic>
              </a:graphicData>
            </a:graphic>
          </wp:inline>
        </w:drawing>
      </w:r>
    </w:p>
    <w:p w14:paraId="2AD65FD9">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当角色使用了</w:t>
      </w:r>
    </w:p>
    <w:p w14:paraId="0CB877F3">
      <w:pPr>
        <w:pStyle w:val="25"/>
        <w:bidi w:val="0"/>
        <w:rPr>
          <w:rFonts w:hint="eastAsia"/>
        </w:rPr>
      </w:pPr>
      <w:r>
        <w:rPr>
          <w:rFonts w:hint="eastAsia"/>
        </w:rPr>
        <w:drawing>
          <wp:inline distT="0" distB="0" distL="114300" distR="114300">
            <wp:extent cx="539750" cy="590550"/>
            <wp:effectExtent l="0" t="0" r="6350" b="635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9"/>
                    <a:stretch>
                      <a:fillRect/>
                    </a:stretch>
                  </pic:blipFill>
                  <pic:spPr>
                    <a:xfrm>
                      <a:off x="0" y="0"/>
                      <a:ext cx="539750" cy="590550"/>
                    </a:xfrm>
                    <a:prstGeom prst="rect">
                      <a:avLst/>
                    </a:prstGeom>
                    <a:noFill/>
                    <a:ln>
                      <a:noFill/>
                    </a:ln>
                  </pic:spPr>
                </pic:pic>
              </a:graphicData>
            </a:graphic>
          </wp:inline>
        </w:drawing>
      </w:r>
      <w:r>
        <w:rPr>
          <w:rFonts w:hint="eastAsia"/>
        </w:rPr>
        <w:drawing>
          <wp:inline distT="0" distB="0" distL="114300" distR="114300">
            <wp:extent cx="3073400" cy="6858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0"/>
                    <a:stretch>
                      <a:fillRect/>
                    </a:stretch>
                  </pic:blipFill>
                  <pic:spPr>
                    <a:xfrm>
                      <a:off x="0" y="0"/>
                      <a:ext cx="3073400" cy="685800"/>
                    </a:xfrm>
                    <a:prstGeom prst="rect">
                      <a:avLst/>
                    </a:prstGeom>
                    <a:noFill/>
                    <a:ln>
                      <a:noFill/>
                    </a:ln>
                  </pic:spPr>
                </pic:pic>
              </a:graphicData>
            </a:graphic>
          </wp:inline>
        </w:drawing>
      </w:r>
    </w:p>
    <w:p w14:paraId="2E48EEA1">
      <w:pPr>
        <w:pStyle w:val="25"/>
        <w:bidi w:val="0"/>
        <w:rPr>
          <w:rFonts w:hint="eastAsia"/>
        </w:rPr>
      </w:pPr>
      <w:r>
        <w:rPr>
          <w:rFonts w:hint="eastAsia"/>
        </w:rPr>
        <w:drawing>
          <wp:inline distT="0" distB="0" distL="114300" distR="114300">
            <wp:extent cx="514350" cy="520700"/>
            <wp:effectExtent l="0" t="0" r="635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1"/>
                    <a:stretch>
                      <a:fillRect/>
                    </a:stretch>
                  </pic:blipFill>
                  <pic:spPr>
                    <a:xfrm>
                      <a:off x="0" y="0"/>
                      <a:ext cx="514350" cy="520700"/>
                    </a:xfrm>
                    <a:prstGeom prst="rect">
                      <a:avLst/>
                    </a:prstGeom>
                    <a:noFill/>
                    <a:ln>
                      <a:noFill/>
                    </a:ln>
                  </pic:spPr>
                </pic:pic>
              </a:graphicData>
            </a:graphic>
          </wp:inline>
        </w:drawing>
      </w:r>
      <w:r>
        <w:rPr>
          <w:rFonts w:hint="eastAsia"/>
        </w:rPr>
        <w:drawing>
          <wp:inline distT="0" distB="0" distL="114300" distR="114300">
            <wp:extent cx="2444750" cy="654050"/>
            <wp:effectExtent l="0" t="0" r="6350" b="635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2"/>
                    <a:stretch>
                      <a:fillRect/>
                    </a:stretch>
                  </pic:blipFill>
                  <pic:spPr>
                    <a:xfrm>
                      <a:off x="0" y="0"/>
                      <a:ext cx="2444750" cy="654050"/>
                    </a:xfrm>
                    <a:prstGeom prst="rect">
                      <a:avLst/>
                    </a:prstGeom>
                    <a:noFill/>
                    <a:ln>
                      <a:noFill/>
                    </a:ln>
                  </pic:spPr>
                </pic:pic>
              </a:graphicData>
            </a:graphic>
          </wp:inline>
        </w:drawing>
      </w:r>
    </w:p>
    <w:p w14:paraId="7A7464D3">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之类让乳房产出乳汁的物品后，例如膨乳催化剂等，你的角色会获得一系列产乳状态，并随时间积累压力值</w:t>
      </w:r>
    </w:p>
    <w:p w14:paraId="17AD3880">
      <w:pPr>
        <w:pStyle w:val="25"/>
        <w:bidi w:val="0"/>
        <w:rPr>
          <w:rFonts w:hint="eastAsia"/>
        </w:rPr>
      </w:pPr>
      <w:r>
        <w:rPr>
          <w:rFonts w:hint="eastAsia"/>
        </w:rPr>
        <w:drawing>
          <wp:inline distT="0" distB="0" distL="114300" distR="114300">
            <wp:extent cx="5124450" cy="889000"/>
            <wp:effectExtent l="0" t="0" r="635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3"/>
                    <a:stretch>
                      <a:fillRect/>
                    </a:stretch>
                  </pic:blipFill>
                  <pic:spPr>
                    <a:xfrm>
                      <a:off x="0" y="0"/>
                      <a:ext cx="5124450" cy="889000"/>
                    </a:xfrm>
                    <a:prstGeom prst="rect">
                      <a:avLst/>
                    </a:prstGeom>
                    <a:noFill/>
                    <a:ln>
                      <a:noFill/>
                    </a:ln>
                  </pic:spPr>
                </pic:pic>
              </a:graphicData>
            </a:graphic>
          </wp:inline>
        </w:drawing>
      </w:r>
    </w:p>
    <w:p w14:paraId="4444F9E7">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此时你可以通过【快捷挤奶（自己）】降低压力值，并获得乳汁</w:t>
      </w:r>
    </w:p>
    <w:p w14:paraId="0DB5A525">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或者通过治疗界面的推荐治疗方法，挤奶器快捷挤奶（背包里当然要有挤奶器）</w:t>
      </w:r>
    </w:p>
    <w:p w14:paraId="40EB7654">
      <w:pPr>
        <w:pStyle w:val="25"/>
        <w:bidi w:val="0"/>
        <w:rPr>
          <w:rFonts w:hint="eastAsia"/>
          <w:lang w:val="en-US" w:eastAsia="zh-CN"/>
        </w:rPr>
      </w:pPr>
      <w:r>
        <w:rPr>
          <w:rFonts w:hint="eastAsia"/>
        </w:rPr>
        <w:drawing>
          <wp:inline distT="0" distB="0" distL="114300" distR="114300">
            <wp:extent cx="2774950" cy="1130300"/>
            <wp:effectExtent l="0" t="0" r="635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4"/>
                    <a:stretch>
                      <a:fillRect/>
                    </a:stretch>
                  </pic:blipFill>
                  <pic:spPr>
                    <a:xfrm>
                      <a:off x="0" y="0"/>
                      <a:ext cx="2774950" cy="1130300"/>
                    </a:xfrm>
                    <a:prstGeom prst="rect">
                      <a:avLst/>
                    </a:prstGeom>
                    <a:noFill/>
                    <a:ln>
                      <a:noFill/>
                    </a:ln>
                  </pic:spPr>
                </pic:pic>
              </a:graphicData>
            </a:graphic>
          </wp:inline>
        </w:drawing>
      </w:r>
    </w:p>
    <w:p w14:paraId="654D2988">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若你的其他船员也拥有积攒的压力值，你可以通过挤奶/吸奶选项获得乳汁/直接饮奶。</w:t>
      </w:r>
    </w:p>
    <w:p w14:paraId="50F321F1">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挤奶也会导致快感值上涨，并且随膨乳严重程度增加快感值递增。</w:t>
      </w:r>
    </w:p>
    <w:p w14:paraId="62E26BC1">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具体操作方式为（本界面绝大多数操作均为如此）</w:t>
      </w:r>
    </w:p>
    <w:p w14:paraId="51AD7771">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先点击挤奶</w:t>
      </w:r>
    </w:p>
    <w:p w14:paraId="5CCBAE5C">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随后按住鼠标右键瞄准，然后按左键进行动作（和潜渊症的武器操作方式相同）</w:t>
      </w:r>
    </w:p>
    <w:p w14:paraId="78EDC19D">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如果想对自己进行操作，直接点击快捷挤奶即可。</w:t>
      </w:r>
    </w:p>
    <w:p w14:paraId="6C564A5E">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如果不进行操作，最终人物将进行喷奶，并使得乳汁掉落在地面上,并在墙上留下白色喷溅痕迹。你可以通过喷漆器装入医用酒精去除这些痕迹。</w:t>
      </w:r>
    </w:p>
    <w:p w14:paraId="2816F3CC">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并且如果乳汁压力大的时候，人物受到冲击也会导致喷乳，此时甚至会导致人物进入高潮状态失去控制。在战斗中这样可能会.......本mod目前可没有战败cg</w:t>
      </w:r>
    </w:p>
    <w:p w14:paraId="6C98CF4D">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建议可以在加工台多做几个挤奶器，并对ai医生下达[治疗救援]命令，ai会自动帮助即将溢乳的人物挤奶，但在挤奶器满后，乳汁将会掉在地上，所以请及时清理挤奶器，以免乳汁在地面上积累过多。乳汁不会被下达[整理物品]的ai自动整理。）</w:t>
      </w:r>
    </w:p>
    <w:p w14:paraId="41663096">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乳汁引用后可以获得10xp和温暖状态，多多益善~</w:t>
      </w:r>
    </w:p>
    <w:p w14:paraId="44811DDC">
      <w:pPr>
        <w:pStyle w:val="25"/>
        <w:bidi w:val="0"/>
        <w:rPr>
          <w:rFonts w:hint="eastAsia"/>
        </w:rPr>
      </w:pPr>
      <w:r>
        <w:rPr>
          <w:rFonts w:hint="eastAsia"/>
        </w:rPr>
        <w:drawing>
          <wp:inline distT="0" distB="0" distL="114300" distR="114300">
            <wp:extent cx="5130800" cy="88900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5"/>
                    <a:stretch>
                      <a:fillRect/>
                    </a:stretch>
                  </pic:blipFill>
                  <pic:spPr>
                    <a:xfrm>
                      <a:off x="0" y="0"/>
                      <a:ext cx="5130800" cy="889000"/>
                    </a:xfrm>
                    <a:prstGeom prst="rect">
                      <a:avLst/>
                    </a:prstGeom>
                    <a:noFill/>
                    <a:ln>
                      <a:noFill/>
                    </a:ln>
                  </pic:spPr>
                </pic:pic>
              </a:graphicData>
            </a:graphic>
          </wp:inline>
        </w:drawing>
      </w:r>
    </w:p>
    <w:p w14:paraId="426DD23F">
      <w:pPr>
        <w:numPr>
          <w:ilvl w:val="0"/>
          <w:numId w:val="0"/>
        </w:numPr>
        <w:ind w:leftChars="0"/>
        <w:rPr>
          <w:rFonts w:hint="eastAsia" w:ascii="华文中宋" w:hAnsi="华文中宋" w:eastAsia="华文中宋" w:cs="华文中宋"/>
          <w:lang w:val="en-US" w:eastAsia="zh-CN"/>
        </w:rPr>
      </w:pPr>
    </w:p>
    <w:p w14:paraId="01C14DB6">
      <w:pPr>
        <w:pStyle w:val="3"/>
        <w:bidi w:val="0"/>
        <w:rPr>
          <w:rFonts w:hint="default"/>
          <w:lang w:val="en-US" w:eastAsia="zh-CN"/>
        </w:rPr>
      </w:pPr>
      <w:bookmarkStart w:id="8" w:name="_Toc25509"/>
      <w:bookmarkStart w:id="9" w:name="_Toc27961"/>
      <w:r>
        <w:rPr>
          <w:rFonts w:hint="eastAsia"/>
          <w:lang w:val="en-US" w:eastAsia="zh-CN"/>
        </w:rPr>
        <w:t>2.涩涩</w:t>
      </w:r>
      <w:bookmarkEnd w:id="8"/>
      <w:r>
        <w:rPr>
          <w:rFonts w:hint="eastAsia"/>
          <w:lang w:val="en-US" w:eastAsia="zh-CN"/>
        </w:rPr>
        <w:t>*！</w:t>
      </w:r>
      <w:bookmarkEnd w:id="9"/>
    </w:p>
    <w:p w14:paraId="4A1777E2">
      <w:pPr>
        <w:pStyle w:val="25"/>
        <w:bidi w:val="0"/>
        <w:rPr>
          <w:rFonts w:hint="eastAsia"/>
        </w:rPr>
      </w:pPr>
      <w:r>
        <w:rPr>
          <w:rFonts w:hint="eastAsia"/>
        </w:rPr>
        <w:drawing>
          <wp:inline distT="0" distB="0" distL="114300" distR="114300">
            <wp:extent cx="1987550" cy="1765300"/>
            <wp:effectExtent l="0" t="0" r="635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6"/>
                    <a:stretch>
                      <a:fillRect/>
                    </a:stretch>
                  </pic:blipFill>
                  <pic:spPr>
                    <a:xfrm>
                      <a:off x="0" y="0"/>
                      <a:ext cx="1987550" cy="1765300"/>
                    </a:xfrm>
                    <a:prstGeom prst="rect">
                      <a:avLst/>
                    </a:prstGeom>
                    <a:noFill/>
                    <a:ln>
                      <a:noFill/>
                    </a:ln>
                  </pic:spPr>
                </pic:pic>
              </a:graphicData>
            </a:graphic>
          </wp:inline>
        </w:drawing>
      </w:r>
    </w:p>
    <w:p w14:paraId="5D4381A1">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操作方式同榨乳，点击相应选项，右键瞄准，左键动作</w:t>
      </w:r>
    </w:p>
    <w:p w14:paraId="0ECF3E8B">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（没错只有手，不是你想的有各种姿势的xxoo）</w:t>
      </w:r>
    </w:p>
    <w:p w14:paraId="172353F9">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不过其实你可以发挥一点想象力，在船上搞上一些奇妙的座位排布</w:t>
      </w:r>
    </w:p>
    <w:p w14:paraId="408CEE47">
      <w:pPr>
        <w:numPr>
          <w:ilvl w:val="0"/>
          <w:numId w:val="0"/>
        </w:numPr>
        <w:ind w:leftChars="0"/>
        <w:rPr>
          <w:rFonts w:hint="default" w:ascii="华文中宋" w:hAnsi="华文中宋" w:eastAsia="华文中宋" w:cs="华文中宋"/>
          <w:lang w:val="en-US" w:eastAsia="zh-CN"/>
        </w:rPr>
      </w:pPr>
      <w:r>
        <w:rPr>
          <w:rFonts w:hint="eastAsia" w:ascii="华文中宋" w:hAnsi="华文中宋" w:eastAsia="华文中宋" w:cs="华文中宋"/>
          <w:lang w:val="en-US" w:eastAsia="zh-CN"/>
        </w:rPr>
        <w:t>比如像这样排布几个椅子和一个医疗床，然后把透明度调成0</w:t>
      </w:r>
    </w:p>
    <w:p w14:paraId="368DE635">
      <w:pPr>
        <w:pStyle w:val="25"/>
        <w:bidi w:val="0"/>
      </w:pPr>
      <w:r>
        <w:drawing>
          <wp:inline distT="0" distB="0" distL="114300" distR="114300">
            <wp:extent cx="3285490" cy="2696845"/>
            <wp:effectExtent l="0" t="0" r="10160" b="8255"/>
            <wp:docPr id="7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1"/>
                    <pic:cNvPicPr>
                      <a:picLocks noChangeAspect="1"/>
                    </pic:cNvPicPr>
                  </pic:nvPicPr>
                  <pic:blipFill>
                    <a:blip r:embed="rId17"/>
                    <a:stretch>
                      <a:fillRect/>
                    </a:stretch>
                  </pic:blipFill>
                  <pic:spPr>
                    <a:xfrm>
                      <a:off x="0" y="0"/>
                      <a:ext cx="3285490" cy="2696845"/>
                    </a:xfrm>
                    <a:prstGeom prst="rect">
                      <a:avLst/>
                    </a:prstGeom>
                    <a:noFill/>
                    <a:ln>
                      <a:noFill/>
                    </a:ln>
                  </pic:spPr>
                </pic:pic>
              </a:graphicData>
            </a:graphic>
          </wp:inline>
        </w:drawing>
      </w:r>
    </w:p>
    <w:p w14:paraId="6AD1FC85">
      <w:pPr>
        <w:pStyle w:val="25"/>
        <w:bidi w:val="0"/>
      </w:pPr>
    </w:p>
    <w:p w14:paraId="43FD70A6">
      <w:pPr>
        <w:pStyle w:val="25"/>
        <w:bidi w:val="0"/>
      </w:pPr>
      <w:r>
        <w:drawing>
          <wp:inline distT="0" distB="0" distL="114300" distR="114300">
            <wp:extent cx="3263900" cy="2640330"/>
            <wp:effectExtent l="0" t="0" r="12700" b="7620"/>
            <wp:docPr id="8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3"/>
                    <pic:cNvPicPr>
                      <a:picLocks noChangeAspect="1"/>
                    </pic:cNvPicPr>
                  </pic:nvPicPr>
                  <pic:blipFill>
                    <a:blip r:embed="rId18"/>
                    <a:stretch>
                      <a:fillRect/>
                    </a:stretch>
                  </pic:blipFill>
                  <pic:spPr>
                    <a:xfrm>
                      <a:off x="0" y="0"/>
                      <a:ext cx="3263900" cy="2640330"/>
                    </a:xfrm>
                    <a:prstGeom prst="rect">
                      <a:avLst/>
                    </a:prstGeom>
                    <a:noFill/>
                    <a:ln>
                      <a:noFill/>
                    </a:ln>
                  </pic:spPr>
                </pic:pic>
              </a:graphicData>
            </a:graphic>
          </wp:inline>
        </w:drawing>
      </w:r>
      <w:r>
        <w:drawing>
          <wp:inline distT="0" distB="0" distL="114300" distR="114300">
            <wp:extent cx="3159125" cy="2476500"/>
            <wp:effectExtent l="0" t="0" r="3175" b="0"/>
            <wp:docPr id="8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4"/>
                    <pic:cNvPicPr>
                      <a:picLocks noChangeAspect="1"/>
                    </pic:cNvPicPr>
                  </pic:nvPicPr>
                  <pic:blipFill>
                    <a:blip r:embed="rId19"/>
                    <a:stretch>
                      <a:fillRect/>
                    </a:stretch>
                  </pic:blipFill>
                  <pic:spPr>
                    <a:xfrm>
                      <a:off x="0" y="0"/>
                      <a:ext cx="3159125" cy="2476500"/>
                    </a:xfrm>
                    <a:prstGeom prst="rect">
                      <a:avLst/>
                    </a:prstGeom>
                    <a:noFill/>
                    <a:ln>
                      <a:noFill/>
                    </a:ln>
                  </pic:spPr>
                </pic:pic>
              </a:graphicData>
            </a:graphic>
          </wp:inline>
        </w:drawing>
      </w:r>
      <w:r>
        <w:drawing>
          <wp:inline distT="0" distB="0" distL="114300" distR="114300">
            <wp:extent cx="3161030" cy="2637790"/>
            <wp:effectExtent l="0" t="0" r="1270" b="10160"/>
            <wp:docPr id="8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2"/>
                    <pic:cNvPicPr>
                      <a:picLocks noChangeAspect="1"/>
                    </pic:cNvPicPr>
                  </pic:nvPicPr>
                  <pic:blipFill>
                    <a:blip r:embed="rId20"/>
                    <a:stretch>
                      <a:fillRect/>
                    </a:stretch>
                  </pic:blipFill>
                  <pic:spPr>
                    <a:xfrm>
                      <a:off x="0" y="0"/>
                      <a:ext cx="3161030" cy="2637790"/>
                    </a:xfrm>
                    <a:prstGeom prst="rect">
                      <a:avLst/>
                    </a:prstGeom>
                    <a:noFill/>
                    <a:ln>
                      <a:noFill/>
                    </a:ln>
                  </pic:spPr>
                </pic:pic>
              </a:graphicData>
            </a:graphic>
          </wp:inline>
        </w:drawing>
      </w:r>
    </w:p>
    <w:p w14:paraId="2FBB48D3">
      <w:pPr>
        <w:pStyle w:val="25"/>
        <w:bidi w:val="0"/>
        <w:rPr>
          <w:rFonts w:hint="eastAsia"/>
          <w:lang w:val="en-US" w:eastAsia="zh-CN"/>
        </w:rPr>
      </w:pPr>
      <w:r>
        <w:rPr>
          <w:rFonts w:hint="eastAsia"/>
          <w:lang w:val="en-US" w:eastAsia="zh-CN"/>
        </w:rPr>
        <w:t>就可以摆出你想要的姿势</w:t>
      </w:r>
    </w:p>
    <w:p w14:paraId="7791B46C">
      <w:pPr>
        <w:pStyle w:val="25"/>
        <w:bidi w:val="0"/>
        <w:rPr>
          <w:rFonts w:hint="eastAsia"/>
          <w:lang w:val="en-US" w:eastAsia="zh-CN"/>
        </w:rPr>
      </w:pPr>
      <w:r>
        <w:rPr>
          <w:rFonts w:hint="eastAsia"/>
          <w:lang w:val="en-US" w:eastAsia="zh-CN"/>
        </w:rPr>
        <w:t>或者放一个梯子，透明度调成0，</w:t>
      </w:r>
    </w:p>
    <w:p w14:paraId="23CD2645">
      <w:pPr>
        <w:pStyle w:val="25"/>
        <w:bidi w:val="0"/>
        <w:rPr>
          <w:rFonts w:hint="default"/>
          <w:lang w:val="en-US" w:eastAsia="zh-CN"/>
        </w:rPr>
      </w:pPr>
      <w:r>
        <w:rPr>
          <w:rFonts w:hint="eastAsia"/>
          <w:lang w:val="en-US" w:eastAsia="zh-CN"/>
        </w:rPr>
        <w:t>再放一个杆子，就是可以互动的钢管舞了</w:t>
      </w:r>
    </w:p>
    <w:p w14:paraId="46D344DC">
      <w:pPr>
        <w:pStyle w:val="25"/>
        <w:bidi w:val="0"/>
        <w:rPr>
          <w:rFonts w:hint="default"/>
          <w:lang w:val="en-US" w:eastAsia="zh-CN"/>
        </w:rPr>
      </w:pPr>
      <w:r>
        <w:drawing>
          <wp:inline distT="0" distB="0" distL="114300" distR="114300">
            <wp:extent cx="5268595" cy="2901950"/>
            <wp:effectExtent l="0" t="0" r="8255" b="12700"/>
            <wp:docPr id="8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5"/>
                    <pic:cNvPicPr>
                      <a:picLocks noChangeAspect="1"/>
                    </pic:cNvPicPr>
                  </pic:nvPicPr>
                  <pic:blipFill>
                    <a:blip r:embed="rId21"/>
                    <a:stretch>
                      <a:fillRect/>
                    </a:stretch>
                  </pic:blipFill>
                  <pic:spPr>
                    <a:xfrm>
                      <a:off x="0" y="0"/>
                      <a:ext cx="5268595" cy="2901950"/>
                    </a:xfrm>
                    <a:prstGeom prst="rect">
                      <a:avLst/>
                    </a:prstGeom>
                    <a:noFill/>
                    <a:ln>
                      <a:noFill/>
                    </a:ln>
                  </pic:spPr>
                </pic:pic>
              </a:graphicData>
            </a:graphic>
          </wp:inline>
        </w:drawing>
      </w:r>
    </w:p>
    <w:p w14:paraId="73EECBC6">
      <w:pPr>
        <w:numPr>
          <w:ilvl w:val="0"/>
          <w:numId w:val="0"/>
        </w:numPr>
        <w:ind w:leftChars="0"/>
        <w:rPr>
          <w:rFonts w:hint="eastAsia" w:ascii="华文中宋" w:hAnsi="华文中宋" w:eastAsia="华文中宋" w:cs="华文中宋"/>
          <w:lang w:val="en-US" w:eastAsia="zh-CN"/>
        </w:rPr>
      </w:pPr>
    </w:p>
    <w:p w14:paraId="26C243F5">
      <w:pPr>
        <w:numPr>
          <w:ilvl w:val="0"/>
          <w:numId w:val="0"/>
        </w:numPr>
        <w:ind w:leftChars="0"/>
        <w:rPr>
          <w:rFonts w:hint="default" w:ascii="华文中宋" w:hAnsi="华文中宋" w:eastAsia="华文中宋" w:cs="华文中宋"/>
          <w:sz w:val="22"/>
          <w:szCs w:val="22"/>
          <w:lang w:val="en-US" w:eastAsia="zh-CN"/>
        </w:rPr>
      </w:pPr>
      <w:r>
        <w:rPr>
          <w:rFonts w:hint="eastAsia" w:ascii="华文中宋" w:hAnsi="华文中宋" w:eastAsia="华文中宋" w:cs="华文中宋"/>
          <w:sz w:val="22"/>
          <w:szCs w:val="22"/>
          <w:lang w:val="en-US" w:eastAsia="zh-CN"/>
        </w:rPr>
        <w:t>*发挥你的想象力~</w:t>
      </w:r>
    </w:p>
    <w:p w14:paraId="5C7B7C7D">
      <w:pPr>
        <w:numPr>
          <w:ilvl w:val="0"/>
          <w:numId w:val="0"/>
        </w:numPr>
        <w:ind w:leftChars="0"/>
        <w:rPr>
          <w:rFonts w:hint="default" w:ascii="华文中宋" w:hAnsi="华文中宋" w:eastAsia="华文中宋" w:cs="华文中宋"/>
          <w:lang w:val="en-US" w:eastAsia="zh-CN"/>
        </w:rPr>
      </w:pPr>
    </w:p>
    <w:p w14:paraId="4F90BFE5">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随着不断的动作，人物将逐渐积累快感，并伴随视角扭曲的鱼眼效果</w:t>
      </w:r>
    </w:p>
    <w:p w14:paraId="40BF50EF">
      <w:pPr>
        <w:pStyle w:val="25"/>
        <w:bidi w:val="0"/>
        <w:rPr>
          <w:rFonts w:hint="eastAsia"/>
        </w:rPr>
      </w:pPr>
      <w:r>
        <w:rPr>
          <w:rFonts w:hint="eastAsia"/>
        </w:rPr>
        <w:drawing>
          <wp:inline distT="0" distB="0" distL="114300" distR="114300">
            <wp:extent cx="5219700" cy="895350"/>
            <wp:effectExtent l="0" t="0" r="0" b="635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22"/>
                    <a:stretch>
                      <a:fillRect/>
                    </a:stretch>
                  </pic:blipFill>
                  <pic:spPr>
                    <a:xfrm>
                      <a:off x="0" y="0"/>
                      <a:ext cx="5219700" cy="895350"/>
                    </a:xfrm>
                    <a:prstGeom prst="rect">
                      <a:avLst/>
                    </a:prstGeom>
                    <a:noFill/>
                    <a:ln>
                      <a:noFill/>
                    </a:ln>
                  </pic:spPr>
                </pic:pic>
              </a:graphicData>
            </a:graphic>
          </wp:inline>
        </w:drawing>
      </w:r>
    </w:p>
    <w:p w14:paraId="38BB1574">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当[积累快感]达到满值，人物进入高潮状态</w:t>
      </w:r>
    </w:p>
    <w:p w14:paraId="4C6DC3EA">
      <w:pPr>
        <w:pStyle w:val="25"/>
        <w:bidi w:val="0"/>
        <w:rPr>
          <w:rFonts w:hint="eastAsia"/>
        </w:rPr>
      </w:pPr>
      <w:r>
        <w:rPr>
          <w:rFonts w:hint="eastAsia"/>
        </w:rPr>
        <w:drawing>
          <wp:inline distT="0" distB="0" distL="114300" distR="114300">
            <wp:extent cx="5149850" cy="869950"/>
            <wp:effectExtent l="0" t="0" r="6350" b="635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23"/>
                    <a:stretch>
                      <a:fillRect/>
                    </a:stretch>
                  </pic:blipFill>
                  <pic:spPr>
                    <a:xfrm>
                      <a:off x="0" y="0"/>
                      <a:ext cx="5149850" cy="869950"/>
                    </a:xfrm>
                    <a:prstGeom prst="rect">
                      <a:avLst/>
                    </a:prstGeom>
                    <a:noFill/>
                    <a:ln>
                      <a:noFill/>
                    </a:ln>
                  </pic:spPr>
                </pic:pic>
              </a:graphicData>
            </a:graphic>
          </wp:inline>
        </w:drawing>
      </w:r>
    </w:p>
    <w:p w14:paraId="3BF6BF5D">
      <w:pPr>
        <w:numPr>
          <w:ilvl w:val="0"/>
          <w:numId w:val="0"/>
        </w:numPr>
        <w:ind w:leftChars="0"/>
        <w:rPr>
          <w:rFonts w:hint="eastAsia" w:ascii="华文中宋" w:hAnsi="华文中宋" w:eastAsia="华文中宋" w:cs="华文中宋"/>
          <w:b/>
          <w:bCs/>
          <w:lang w:val="en-US" w:eastAsia="zh-CN"/>
        </w:rPr>
      </w:pPr>
      <w:r>
        <w:rPr>
          <w:rFonts w:hint="eastAsia" w:ascii="华文中宋" w:hAnsi="华文中宋" w:eastAsia="华文中宋" w:cs="华文中宋"/>
          <w:lang w:val="en-US" w:eastAsia="zh-CN"/>
        </w:rPr>
        <w:t>并获得</w:t>
      </w:r>
      <w:r>
        <w:rPr>
          <w:rFonts w:hint="eastAsia" w:ascii="华文中宋" w:hAnsi="华文中宋" w:eastAsia="华文中宋" w:cs="华文中宋"/>
          <w:b/>
          <w:bCs/>
          <w:lang w:val="en-US" w:eastAsia="zh-CN"/>
        </w:rPr>
        <w:t>[满足]</w:t>
      </w:r>
    </w:p>
    <w:p w14:paraId="4F2C27F1">
      <w:pPr>
        <w:pStyle w:val="25"/>
        <w:bidi w:val="0"/>
        <w:rPr>
          <w:rFonts w:hint="default"/>
          <w:lang w:val="en-US" w:eastAsia="zh-CN"/>
        </w:rPr>
      </w:pPr>
      <w:r>
        <w:rPr>
          <w:rFonts w:hint="eastAsia"/>
        </w:rPr>
        <w:drawing>
          <wp:inline distT="0" distB="0" distL="114300" distR="114300">
            <wp:extent cx="5092700" cy="876300"/>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24"/>
                    <a:stretch>
                      <a:fillRect/>
                    </a:stretch>
                  </pic:blipFill>
                  <pic:spPr>
                    <a:xfrm>
                      <a:off x="0" y="0"/>
                      <a:ext cx="5092700" cy="876300"/>
                    </a:xfrm>
                    <a:prstGeom prst="rect">
                      <a:avLst/>
                    </a:prstGeom>
                    <a:noFill/>
                    <a:ln>
                      <a:noFill/>
                    </a:ln>
                  </pic:spPr>
                </pic:pic>
              </a:graphicData>
            </a:graphic>
          </wp:inline>
        </w:drawing>
      </w:r>
    </w:p>
    <w:p w14:paraId="4BDDEFD4">
      <w:pPr>
        <w:numPr>
          <w:ilvl w:val="0"/>
          <w:numId w:val="0"/>
        </w:numPr>
        <w:ind w:leftChars="0"/>
        <w:rPr>
          <w:rFonts w:hint="eastAsia" w:ascii="华文中宋" w:hAnsi="华文中宋" w:eastAsia="华文中宋" w:cs="华文中宋"/>
          <w:lang w:eastAsia="zh-CN"/>
        </w:rPr>
      </w:pPr>
      <w:r>
        <w:rPr>
          <w:rFonts w:hint="eastAsia" w:ascii="华文中宋" w:hAnsi="华文中宋" w:eastAsia="华文中宋" w:cs="华文中宋"/>
          <w:lang w:eastAsia="zh-CN"/>
        </w:rPr>
        <w:t>（</w:t>
      </w:r>
      <w:r>
        <w:rPr>
          <w:rFonts w:hint="eastAsia" w:ascii="华文中宋" w:hAnsi="华文中宋" w:eastAsia="华文中宋" w:cs="华文中宋"/>
          <w:lang w:val="en-US" w:eastAsia="zh-CN"/>
        </w:rPr>
        <w:t>*多涩涩有助身心健康</w:t>
      </w:r>
      <w:r>
        <w:rPr>
          <w:rFonts w:hint="eastAsia" w:ascii="华文中宋" w:hAnsi="华文中宋" w:eastAsia="华文中宋" w:cs="华文中宋"/>
          <w:lang w:eastAsia="zh-CN"/>
        </w:rPr>
        <w:t>）</w:t>
      </w:r>
    </w:p>
    <w:p w14:paraId="4E5D7BBE">
      <w:pPr>
        <w:pStyle w:val="3"/>
        <w:bidi w:val="0"/>
        <w:rPr>
          <w:rFonts w:hint="eastAsia"/>
          <w:lang w:val="en-US" w:eastAsia="zh-CN"/>
        </w:rPr>
      </w:pPr>
      <w:bookmarkStart w:id="10" w:name="_Toc7406"/>
      <w:bookmarkStart w:id="11" w:name="_Toc24573"/>
      <w:r>
        <w:rPr>
          <w:rFonts w:hint="eastAsia"/>
          <w:lang w:val="en-US" w:eastAsia="zh-CN"/>
        </w:rPr>
        <w:t>3.孕产</w:t>
      </w:r>
      <w:bookmarkEnd w:id="10"/>
      <w:bookmarkEnd w:id="11"/>
    </w:p>
    <w:p w14:paraId="1E898453">
      <w:pPr>
        <w:pStyle w:val="25"/>
        <w:bidi w:val="0"/>
        <w:rPr>
          <w:rFonts w:hint="eastAsia"/>
        </w:rPr>
      </w:pPr>
      <w:r>
        <w:rPr>
          <w:rFonts w:hint="eastAsia"/>
        </w:rPr>
        <w:drawing>
          <wp:inline distT="0" distB="0" distL="114300" distR="114300">
            <wp:extent cx="1879600" cy="2006600"/>
            <wp:effectExtent l="0" t="0" r="6350" b="1270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25"/>
                    <a:stretch>
                      <a:fillRect/>
                    </a:stretch>
                  </pic:blipFill>
                  <pic:spPr>
                    <a:xfrm>
                      <a:off x="0" y="0"/>
                      <a:ext cx="1879600" cy="2006600"/>
                    </a:xfrm>
                    <a:prstGeom prst="rect">
                      <a:avLst/>
                    </a:prstGeom>
                    <a:noFill/>
                    <a:ln>
                      <a:noFill/>
                    </a:ln>
                  </pic:spPr>
                </pic:pic>
              </a:graphicData>
            </a:graphic>
          </wp:inline>
        </w:drawing>
      </w:r>
    </w:p>
    <w:p w14:paraId="785B6C7F">
      <w:pPr>
        <w:numPr>
          <w:ilvl w:val="0"/>
          <w:numId w:val="0"/>
        </w:numPr>
        <w:ind w:leftChars="0" w:firstLine="420" w:firstLine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当角色进入怀孕状态后，经过一段时间的孕育，最终人物会惊叫一声，人物喷水，进入[羊水破裂]状态，此时你可以将鼠标悬停在[羊水破裂]状态上，通过文字判断到底是子宫孕产，或乳房孕产（乳房孕产需要苗床化，详见下文）。当你的角色进入[羊水破裂]后，可以点击一次揉搓（引产），再点击要引产的部位（如选定腹部），并不断点击快捷使用（自己）进行引产，若想对其他角色引产，则操作方法同榨乳，先点击揉搓，然后选定部位，再右键瞄准，左键动作。</w:t>
      </w:r>
    </w:p>
    <w:p w14:paraId="557DBDB5">
      <w:pPr>
        <w:numPr>
          <w:ilvl w:val="0"/>
          <w:numId w:val="0"/>
        </w:numPr>
        <w:ind w:leftChars="0" w:firstLine="420" w:firstLine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而轻拍则是与孕育物互动所用，如果怀的不是死物（迅猛龙蛋，未鉴定基因等），在妊娠超过2阶段以后（妊娠高于50%）拍肚子有50%概率触发一次胎动。</w:t>
      </w:r>
    </w:p>
    <w:p w14:paraId="5DAB9213">
      <w:pPr>
        <w:pStyle w:val="3"/>
        <w:bidi w:val="0"/>
        <w:rPr>
          <w:rFonts w:hint="eastAsia"/>
          <w:lang w:val="en-US" w:eastAsia="zh-CN"/>
        </w:rPr>
      </w:pPr>
      <w:bookmarkStart w:id="12" w:name="_Toc14156"/>
      <w:bookmarkStart w:id="13" w:name="_Toc21990"/>
      <w:r>
        <w:rPr>
          <w:rFonts w:hint="eastAsia"/>
          <w:lang w:val="en-US" w:eastAsia="zh-CN"/>
        </w:rPr>
        <w:t>4.有关催产</w:t>
      </w:r>
      <w:bookmarkEnd w:id="12"/>
      <w:bookmarkEnd w:id="13"/>
    </w:p>
    <w:p w14:paraId="50D81FF7">
      <w:pPr>
        <w:numPr>
          <w:ilvl w:val="0"/>
          <w:numId w:val="0"/>
        </w:numPr>
        <w:ind w:leftChars="0" w:firstLine="420" w:firstLine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适孕改造和苗床改造产生的效果均只能对子宫生效。若想要加快乳孕的妊娠，请使用膨乳催化剂。此外，激素效率增强的特性也只有子宫可以生效，</w:t>
      </w:r>
    </w:p>
    <w:p w14:paraId="20163D2E">
      <w:pPr>
        <w:numPr>
          <w:ilvl w:val="0"/>
          <w:numId w:val="0"/>
        </w:numPr>
        <w:ind w:leftChars="0" w:firstLine="420" w:firstLine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超育激素在未受改造的身体上使用会导致受伤。每次使用超育激素可以提高三个共生状态的阶段。</w:t>
      </w:r>
    </w:p>
    <w:p w14:paraId="19702ECC">
      <w:pPr>
        <w:bidi w:val="0"/>
        <w:rPr>
          <w:rFonts w:hint="default"/>
          <w:lang w:val="en-US" w:eastAsia="zh-CN"/>
        </w:rPr>
      </w:pPr>
      <w:r>
        <w:rPr>
          <w:rStyle w:val="26"/>
          <w:rFonts w:hint="default"/>
        </w:rPr>
        <w:br w:type="textWrapping"/>
      </w:r>
      <w:r>
        <w:rPr>
          <w:rFonts w:hint="default"/>
        </w:rPr>
        <w:br w:type="textWrapping"/>
      </w:r>
    </w:p>
    <w:p w14:paraId="67897FD5">
      <w:pPr>
        <w:numPr>
          <w:ilvl w:val="0"/>
          <w:numId w:val="0"/>
        </w:numPr>
        <w:rPr>
          <w:rFonts w:hint="eastAsia" w:ascii="华文中宋" w:hAnsi="华文中宋" w:eastAsia="华文中宋" w:cs="华文中宋"/>
          <w:lang w:val="en-US" w:eastAsia="zh-CN"/>
        </w:rPr>
      </w:pPr>
    </w:p>
    <w:p w14:paraId="0E62CE05">
      <w:pPr>
        <w:pStyle w:val="2"/>
        <w:numPr>
          <w:ilvl w:val="0"/>
          <w:numId w:val="0"/>
        </w:numPr>
        <w:bidi w:val="0"/>
        <w:ind w:leftChars="0"/>
        <w:outlineLvl w:val="0"/>
        <w:rPr>
          <w:rFonts w:hint="default"/>
          <w:lang w:val="en-US" w:eastAsia="zh-CN"/>
        </w:rPr>
      </w:pPr>
      <w:bookmarkStart w:id="14" w:name="_Toc20915"/>
      <w:bookmarkStart w:id="15" w:name="_Toc4090"/>
      <w:r>
        <w:rPr>
          <w:rFonts w:hint="eastAsia"/>
          <w:lang w:val="en-US" w:eastAsia="zh-CN"/>
        </w:rPr>
        <w:t>三、机制</w:t>
      </w:r>
      <w:bookmarkEnd w:id="14"/>
      <w:r>
        <w:rPr>
          <w:rFonts w:hint="eastAsia"/>
          <w:lang w:val="en-US" w:eastAsia="zh-CN"/>
        </w:rPr>
        <w:t>说明</w:t>
      </w:r>
      <w:bookmarkEnd w:id="15"/>
    </w:p>
    <w:p w14:paraId="13ED1943">
      <w:pPr>
        <w:pStyle w:val="5"/>
        <w:numPr>
          <w:ilvl w:val="0"/>
          <w:numId w:val="3"/>
        </w:numPr>
        <w:bidi w:val="0"/>
        <w:ind w:left="0" w:leftChars="0" w:firstLine="277" w:firstLineChars="0"/>
        <w:outlineLvl w:val="1"/>
        <w:rPr>
          <w:rFonts w:hint="eastAsia" w:ascii="华文中宋" w:hAnsi="华文中宋" w:eastAsia="华文中宋" w:cs="华文中宋"/>
          <w:lang w:val="en-US" w:eastAsia="zh-CN"/>
        </w:rPr>
      </w:pPr>
      <w:bookmarkStart w:id="16" w:name="_Toc10908"/>
      <w:bookmarkStart w:id="17" w:name="_Toc25041"/>
      <w:r>
        <w:rPr>
          <w:rFonts w:hint="eastAsia" w:ascii="华文中宋" w:hAnsi="华文中宋" w:eastAsia="华文中宋" w:cs="华文中宋"/>
          <w:lang w:val="en-US" w:eastAsia="zh-CN"/>
        </w:rPr>
        <w:t>产乳</w:t>
      </w:r>
      <w:bookmarkEnd w:id="16"/>
      <w:r>
        <w:rPr>
          <w:rFonts w:hint="eastAsia" w:ascii="华文中宋" w:hAnsi="华文中宋" w:eastAsia="华文中宋" w:cs="华文中宋"/>
          <w:lang w:val="en-US" w:eastAsia="zh-CN"/>
        </w:rPr>
        <w:t>机制</w:t>
      </w:r>
      <w:bookmarkEnd w:id="17"/>
    </w:p>
    <w:p w14:paraId="063818C8">
      <w:pPr>
        <w:numPr>
          <w:ilvl w:val="0"/>
          <w:numId w:val="0"/>
        </w:numPr>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想让人物进入产乳状态，可以让人物进入怀孕状态，或者使用药物，药物可以在前哨战的商人处购买，或者在医药加工台中制作，或者在沉船搜索。</w:t>
      </w:r>
    </w:p>
    <w:p w14:paraId="05A69838">
      <w:pPr>
        <w:pStyle w:val="25"/>
        <w:bidi w:val="0"/>
        <w:rPr>
          <w:rFonts w:hint="eastAsia"/>
        </w:rPr>
      </w:pPr>
      <w:r>
        <w:rPr>
          <w:rFonts w:hint="eastAsia"/>
        </w:rPr>
        <w:drawing>
          <wp:inline distT="0" distB="0" distL="114300" distR="114300">
            <wp:extent cx="3838575" cy="2587625"/>
            <wp:effectExtent l="0" t="0" r="9525" b="317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26"/>
                    <a:stretch>
                      <a:fillRect/>
                    </a:stretch>
                  </pic:blipFill>
                  <pic:spPr>
                    <a:xfrm>
                      <a:off x="0" y="0"/>
                      <a:ext cx="3838575" cy="2587625"/>
                    </a:xfrm>
                    <a:prstGeom prst="rect">
                      <a:avLst/>
                    </a:prstGeom>
                    <a:noFill/>
                    <a:ln>
                      <a:noFill/>
                    </a:ln>
                  </pic:spPr>
                </pic:pic>
              </a:graphicData>
            </a:graphic>
          </wp:inline>
        </w:drawing>
      </w:r>
    </w:p>
    <w:p w14:paraId="6648436C">
      <w:pPr>
        <w:pStyle w:val="25"/>
        <w:bidi w:val="0"/>
        <w:rPr>
          <w:rFonts w:hint="eastAsia"/>
        </w:rPr>
      </w:pPr>
      <w:r>
        <w:rPr>
          <w:rFonts w:hint="eastAsia"/>
        </w:rPr>
        <w:drawing>
          <wp:inline distT="0" distB="0" distL="114300" distR="114300">
            <wp:extent cx="3639820" cy="2534920"/>
            <wp:effectExtent l="0" t="0" r="5080" b="508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27"/>
                    <a:stretch>
                      <a:fillRect/>
                    </a:stretch>
                  </pic:blipFill>
                  <pic:spPr>
                    <a:xfrm>
                      <a:off x="0" y="0"/>
                      <a:ext cx="3639820" cy="2534920"/>
                    </a:xfrm>
                    <a:prstGeom prst="rect">
                      <a:avLst/>
                    </a:prstGeom>
                    <a:noFill/>
                    <a:ln>
                      <a:noFill/>
                    </a:ln>
                  </pic:spPr>
                </pic:pic>
              </a:graphicData>
            </a:graphic>
          </wp:inline>
        </w:drawing>
      </w:r>
    </w:p>
    <w:p w14:paraId="3E48B33D">
      <w:pPr>
        <w:numPr>
          <w:ilvl w:val="0"/>
          <w:numId w:val="0"/>
        </w:numPr>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（*乳汁多多益善，让你的船员们大海无量吧~）</w:t>
      </w:r>
    </w:p>
    <w:p w14:paraId="648BAA4C">
      <w:pPr>
        <w:numPr>
          <w:ilvl w:val="0"/>
          <w:numId w:val="0"/>
        </w:numPr>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每32个乳汁，可以在医药加工台制作醇香鲜奶，直接引用醇香鲜奶获得的经验值与喝下32个乳汁获得的经验值相同。</w:t>
      </w:r>
    </w:p>
    <w:p w14:paraId="2C7E40F0">
      <w:pPr>
        <w:pStyle w:val="25"/>
        <w:bidi w:val="0"/>
        <w:rPr>
          <w:rFonts w:hint="eastAsia"/>
          <w:lang w:val="en-US" w:eastAsia="zh-CN"/>
        </w:rPr>
      </w:pPr>
      <w:r>
        <w:rPr>
          <w:rFonts w:hint="eastAsia"/>
        </w:rPr>
        <w:drawing>
          <wp:inline distT="0" distB="0" distL="114300" distR="114300">
            <wp:extent cx="3840480" cy="2636520"/>
            <wp:effectExtent l="0" t="0" r="7620" b="508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28"/>
                    <a:stretch>
                      <a:fillRect/>
                    </a:stretch>
                  </pic:blipFill>
                  <pic:spPr>
                    <a:xfrm>
                      <a:off x="0" y="0"/>
                      <a:ext cx="3840480" cy="2636520"/>
                    </a:xfrm>
                    <a:prstGeom prst="rect">
                      <a:avLst/>
                    </a:prstGeom>
                    <a:noFill/>
                    <a:ln>
                      <a:noFill/>
                    </a:ln>
                  </pic:spPr>
                </pic:pic>
              </a:graphicData>
            </a:graphic>
          </wp:inline>
        </w:drawing>
      </w:r>
    </w:p>
    <w:p w14:paraId="75790DB7">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当人物乳房怀孕后，将无法产乳。</w:t>
      </w:r>
    </w:p>
    <w:p w14:paraId="1D8EBFF6">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如果大量产生的乳汁影响到了你的工作，你也可以通过使用泌乳阻断剂，</w:t>
      </w:r>
    </w:p>
    <w:p w14:paraId="446DA58F">
      <w:pPr>
        <w:pStyle w:val="25"/>
        <w:bidi w:val="0"/>
        <w:rPr>
          <w:rFonts w:hint="eastAsia"/>
        </w:rPr>
      </w:pPr>
      <w:r>
        <w:rPr>
          <w:rFonts w:hint="eastAsia"/>
        </w:rPr>
        <w:drawing>
          <wp:inline distT="0" distB="0" distL="114300" distR="114300">
            <wp:extent cx="3685540" cy="2573020"/>
            <wp:effectExtent l="0" t="0" r="10160" b="508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29"/>
                    <a:stretch>
                      <a:fillRect/>
                    </a:stretch>
                  </pic:blipFill>
                  <pic:spPr>
                    <a:xfrm>
                      <a:off x="0" y="0"/>
                      <a:ext cx="3685540" cy="2573020"/>
                    </a:xfrm>
                    <a:prstGeom prst="rect">
                      <a:avLst/>
                    </a:prstGeom>
                    <a:noFill/>
                    <a:ln>
                      <a:noFill/>
                    </a:ln>
                  </pic:spPr>
                </pic:pic>
              </a:graphicData>
            </a:graphic>
          </wp:inline>
        </w:drawing>
      </w:r>
    </w:p>
    <w:p w14:paraId="76F91537">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或者自动榨乳机</w:t>
      </w:r>
    </w:p>
    <w:p w14:paraId="2D8D66C3">
      <w:pPr>
        <w:pStyle w:val="25"/>
        <w:bidi w:val="0"/>
        <w:rPr>
          <w:rFonts w:hint="eastAsia"/>
        </w:rPr>
      </w:pPr>
      <w:r>
        <w:rPr>
          <w:rFonts w:hint="eastAsia"/>
        </w:rPr>
        <w:drawing>
          <wp:inline distT="0" distB="0" distL="114300" distR="114300">
            <wp:extent cx="3800475" cy="2712085"/>
            <wp:effectExtent l="0" t="0" r="9525" b="1206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30"/>
                    <a:stretch>
                      <a:fillRect/>
                    </a:stretch>
                  </pic:blipFill>
                  <pic:spPr>
                    <a:xfrm>
                      <a:off x="0" y="0"/>
                      <a:ext cx="3800475" cy="2712085"/>
                    </a:xfrm>
                    <a:prstGeom prst="rect">
                      <a:avLst/>
                    </a:prstGeom>
                    <a:noFill/>
                    <a:ln>
                      <a:noFill/>
                    </a:ln>
                  </pic:spPr>
                </pic:pic>
              </a:graphicData>
            </a:graphic>
          </wp:inline>
        </w:drawing>
      </w:r>
    </w:p>
    <w:p w14:paraId="4D3F5AF5">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或蝴蝶乳塞</w:t>
      </w:r>
    </w:p>
    <w:p w14:paraId="18E640D0">
      <w:pPr>
        <w:pStyle w:val="25"/>
        <w:bidi w:val="0"/>
        <w:rPr>
          <w:rFonts w:hint="eastAsia"/>
        </w:rPr>
      </w:pPr>
      <w:r>
        <w:rPr>
          <w:rFonts w:hint="eastAsia"/>
        </w:rPr>
        <w:drawing>
          <wp:inline distT="0" distB="0" distL="114300" distR="114300">
            <wp:extent cx="3487420" cy="2389505"/>
            <wp:effectExtent l="0" t="0" r="5080" b="10795"/>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31"/>
                    <a:stretch>
                      <a:fillRect/>
                    </a:stretch>
                  </pic:blipFill>
                  <pic:spPr>
                    <a:xfrm>
                      <a:off x="0" y="0"/>
                      <a:ext cx="3487420" cy="2389505"/>
                    </a:xfrm>
                    <a:prstGeom prst="rect">
                      <a:avLst/>
                    </a:prstGeom>
                    <a:noFill/>
                    <a:ln>
                      <a:noFill/>
                    </a:ln>
                  </pic:spPr>
                </pic:pic>
              </a:graphicData>
            </a:graphic>
          </wp:inline>
        </w:drawing>
      </w:r>
    </w:p>
    <w:p w14:paraId="01B68276">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阻塞乳汁的产出。</w:t>
      </w:r>
    </w:p>
    <w:p w14:paraId="0260F45C">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当你连续使用膨乳催化剂后，你的乳房将逐渐膨大，并随催化剂使用数量分三个阶段，</w:t>
      </w:r>
    </w:p>
    <w:p w14:paraId="135F9C64">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产乳量，产乳速度，乳房大小都将随阶段提升而增加。</w:t>
      </w:r>
    </w:p>
    <w:p w14:paraId="28B51640">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使用膨乳催化剂一次之后，你的衣物将不堪重负崩开，但是你可以在加工台制作[内衣]进行穿戴，内衣有一个工具袋的空间。</w:t>
      </w:r>
    </w:p>
    <w:p w14:paraId="0EAF18C7">
      <w:pPr>
        <w:pStyle w:val="25"/>
        <w:bidi w:val="0"/>
        <w:rPr>
          <w:rFonts w:hint="eastAsia"/>
        </w:rPr>
      </w:pPr>
      <w:r>
        <w:rPr>
          <w:rFonts w:hint="eastAsia"/>
        </w:rPr>
        <w:drawing>
          <wp:inline distT="0" distB="0" distL="114300" distR="114300">
            <wp:extent cx="5271135" cy="679450"/>
            <wp:effectExtent l="0" t="0" r="12065" b="6350"/>
            <wp:docPr id="2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6"/>
                    <pic:cNvPicPr>
                      <a:picLocks noChangeAspect="1"/>
                    </pic:cNvPicPr>
                  </pic:nvPicPr>
                  <pic:blipFill>
                    <a:blip r:embed="rId32"/>
                    <a:stretch>
                      <a:fillRect/>
                    </a:stretch>
                  </pic:blipFill>
                  <pic:spPr>
                    <a:xfrm>
                      <a:off x="0" y="0"/>
                      <a:ext cx="5271135" cy="679450"/>
                    </a:xfrm>
                    <a:prstGeom prst="rect">
                      <a:avLst/>
                    </a:prstGeom>
                    <a:noFill/>
                    <a:ln>
                      <a:noFill/>
                    </a:ln>
                  </pic:spPr>
                </pic:pic>
              </a:graphicData>
            </a:graphic>
          </wp:inline>
        </w:drawing>
      </w:r>
    </w:p>
    <w:p w14:paraId="19BA81C0">
      <w:pPr>
        <w:numPr>
          <w:ilvl w:val="0"/>
          <w:numId w:val="0"/>
        </w:numPr>
        <w:ind w:leftChars="0"/>
        <w:rPr>
          <w:rFonts w:hint="eastAsia" w:ascii="华文中宋" w:hAnsi="华文中宋" w:eastAsia="华文中宋" w:cs="华文中宋"/>
          <w:lang w:val="en-US" w:eastAsia="zh-CN"/>
        </w:rPr>
      </w:pPr>
    </w:p>
    <w:p w14:paraId="47EA775E">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如果你使用了过多的膨乳催化剂，导致你的乳房过大，想要恢复的话，可以使用</w:t>
      </w:r>
      <w:r>
        <w:rPr>
          <w:rFonts w:hint="eastAsia" w:ascii="华文中宋" w:hAnsi="华文中宋" w:eastAsia="华文中宋" w:cs="华文中宋"/>
          <w:b/>
          <w:bCs/>
          <w:lang w:val="en-US" w:eastAsia="zh-CN"/>
        </w:rPr>
        <w:t>[堕落药剂]</w:t>
      </w:r>
    </w:p>
    <w:p w14:paraId="2D56D519">
      <w:pPr>
        <w:pStyle w:val="25"/>
        <w:bidi w:val="0"/>
        <w:rPr>
          <w:rFonts w:hint="eastAsia"/>
        </w:rPr>
      </w:pPr>
      <w:r>
        <w:rPr>
          <w:rFonts w:hint="eastAsia"/>
        </w:rPr>
        <w:drawing>
          <wp:inline distT="0" distB="0" distL="114300" distR="114300">
            <wp:extent cx="520700" cy="514350"/>
            <wp:effectExtent l="0" t="0" r="0" b="6350"/>
            <wp:docPr id="2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7"/>
                    <pic:cNvPicPr>
                      <a:picLocks noChangeAspect="1"/>
                    </pic:cNvPicPr>
                  </pic:nvPicPr>
                  <pic:blipFill>
                    <a:blip r:embed="rId33"/>
                    <a:stretch>
                      <a:fillRect/>
                    </a:stretch>
                  </pic:blipFill>
                  <pic:spPr>
                    <a:xfrm>
                      <a:off x="0" y="0"/>
                      <a:ext cx="520700" cy="514350"/>
                    </a:xfrm>
                    <a:prstGeom prst="rect">
                      <a:avLst/>
                    </a:prstGeom>
                    <a:noFill/>
                    <a:ln>
                      <a:noFill/>
                    </a:ln>
                  </pic:spPr>
                </pic:pic>
              </a:graphicData>
            </a:graphic>
          </wp:inline>
        </w:drawing>
      </w:r>
      <w:r>
        <w:rPr>
          <w:rFonts w:hint="eastAsia"/>
        </w:rPr>
        <w:drawing>
          <wp:inline distT="0" distB="0" distL="114300" distR="114300">
            <wp:extent cx="2527300" cy="876300"/>
            <wp:effectExtent l="0" t="0" r="0" b="0"/>
            <wp:docPr id="3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8"/>
                    <pic:cNvPicPr>
                      <a:picLocks noChangeAspect="1"/>
                    </pic:cNvPicPr>
                  </pic:nvPicPr>
                  <pic:blipFill>
                    <a:blip r:embed="rId34"/>
                    <a:stretch>
                      <a:fillRect/>
                    </a:stretch>
                  </pic:blipFill>
                  <pic:spPr>
                    <a:xfrm>
                      <a:off x="0" y="0"/>
                      <a:ext cx="2527300" cy="876300"/>
                    </a:xfrm>
                    <a:prstGeom prst="rect">
                      <a:avLst/>
                    </a:prstGeom>
                    <a:noFill/>
                    <a:ln>
                      <a:noFill/>
                    </a:ln>
                  </pic:spPr>
                </pic:pic>
              </a:graphicData>
            </a:graphic>
          </wp:inline>
        </w:drawing>
      </w:r>
    </w:p>
    <w:p w14:paraId="5F88C1E5">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清除膨乳过大的影响。</w:t>
      </w:r>
    </w:p>
    <w:p w14:paraId="1616B7F8">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（*堕落药剂也会清除苗床化状态）</w:t>
      </w:r>
    </w:p>
    <w:p w14:paraId="1DAFE515">
      <w:pPr>
        <w:pStyle w:val="4"/>
        <w:numPr>
          <w:ilvl w:val="0"/>
          <w:numId w:val="3"/>
        </w:numPr>
        <w:bidi w:val="0"/>
        <w:ind w:left="0" w:leftChars="0" w:firstLine="277" w:firstLineChars="0"/>
        <w:outlineLvl w:val="1"/>
        <w:rPr>
          <w:rFonts w:hint="eastAsia" w:ascii="华文中宋" w:hAnsi="华文中宋" w:eastAsia="华文中宋" w:cs="华文中宋"/>
          <w:lang w:val="en-US" w:eastAsia="zh-CN"/>
        </w:rPr>
      </w:pPr>
      <w:bookmarkStart w:id="18" w:name="_Toc14754"/>
      <w:bookmarkStart w:id="19" w:name="_Toc12696"/>
      <w:r>
        <w:rPr>
          <w:rFonts w:hint="eastAsia" w:ascii="华文中宋" w:hAnsi="华文中宋" w:eastAsia="华文中宋" w:cs="华文中宋"/>
          <w:lang w:val="en-US" w:eastAsia="zh-CN"/>
        </w:rPr>
        <w:t>妊娠</w:t>
      </w:r>
      <w:bookmarkEnd w:id="18"/>
      <w:r>
        <w:rPr>
          <w:rFonts w:hint="eastAsia" w:ascii="华文中宋" w:hAnsi="华文中宋" w:eastAsia="华文中宋" w:cs="华文中宋"/>
          <w:lang w:val="en-US" w:eastAsia="zh-CN"/>
        </w:rPr>
        <w:t>机制</w:t>
      </w:r>
      <w:bookmarkEnd w:id="19"/>
    </w:p>
    <w:p w14:paraId="290E761A">
      <w:pPr>
        <w:pStyle w:val="5"/>
        <w:numPr>
          <w:ilvl w:val="1"/>
          <w:numId w:val="3"/>
        </w:numPr>
        <w:bidi w:val="0"/>
        <w:ind w:left="60" w:leftChars="0" w:firstLine="420" w:firstLineChars="0"/>
        <w:outlineLvl w:val="2"/>
        <w:rPr>
          <w:rFonts w:hint="default" w:ascii="华文中宋" w:hAnsi="华文中宋" w:eastAsia="华文中宋" w:cs="华文中宋"/>
          <w:lang w:val="en-US" w:eastAsia="zh-CN"/>
        </w:rPr>
      </w:pPr>
      <w:bookmarkStart w:id="20" w:name="_Toc830"/>
      <w:bookmarkStart w:id="21" w:name="_Toc10129"/>
      <w:r>
        <w:rPr>
          <w:rFonts w:hint="eastAsia" w:ascii="华文中宋" w:hAnsi="华文中宋" w:eastAsia="华文中宋" w:cs="华文中宋"/>
          <w:lang w:val="en-US" w:eastAsia="zh-CN"/>
        </w:rPr>
        <w:t>苗床化</w:t>
      </w:r>
      <w:bookmarkEnd w:id="20"/>
      <w:bookmarkEnd w:id="21"/>
    </w:p>
    <w:p w14:paraId="641DD06F">
      <w:pPr>
        <w:rPr>
          <w:rFonts w:hint="default"/>
          <w:lang w:val="en-US" w:eastAsia="zh-CN"/>
        </w:rPr>
      </w:pPr>
      <w:r>
        <w:rPr>
          <w:rFonts w:hint="eastAsia" w:ascii="华文中宋" w:hAnsi="华文中宋" w:eastAsia="华文中宋" w:cs="华文中宋"/>
          <w:b/>
          <w:bCs/>
          <w:lang w:val="en-US" w:eastAsia="zh-CN"/>
        </w:rPr>
        <w:t>苗床化</w:t>
      </w:r>
      <w:r>
        <w:rPr>
          <w:rFonts w:hint="eastAsia" w:ascii="华文中宋" w:hAnsi="华文中宋" w:eastAsia="华文中宋" w:cs="华文中宋"/>
          <w:lang w:val="en-US" w:eastAsia="zh-CN"/>
        </w:rPr>
        <w:t>状态下，极大加快妊娠速度，增加激素效果，增加产出乳汁速度，且乳汁饱和不溢出。</w:t>
      </w:r>
    </w:p>
    <w:p w14:paraId="5E997C0B">
      <w:pPr>
        <w:pStyle w:val="25"/>
        <w:bidi w:val="0"/>
        <w:rPr>
          <w:rFonts w:hint="eastAsia"/>
          <w:lang w:val="en-US" w:eastAsia="zh-CN"/>
        </w:rPr>
      </w:pPr>
      <w:r>
        <w:drawing>
          <wp:inline distT="0" distB="0" distL="114300" distR="114300">
            <wp:extent cx="5219700" cy="1971675"/>
            <wp:effectExtent l="0" t="0" r="0" b="9525"/>
            <wp:docPr id="79"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20"/>
                    <pic:cNvPicPr>
                      <a:picLocks noChangeAspect="1"/>
                    </pic:cNvPicPr>
                  </pic:nvPicPr>
                  <pic:blipFill>
                    <a:blip r:embed="rId35"/>
                    <a:stretch>
                      <a:fillRect/>
                    </a:stretch>
                  </pic:blipFill>
                  <pic:spPr>
                    <a:xfrm>
                      <a:off x="0" y="0"/>
                      <a:ext cx="5219700" cy="1971675"/>
                    </a:xfrm>
                    <a:prstGeom prst="rect">
                      <a:avLst/>
                    </a:prstGeom>
                    <a:noFill/>
                    <a:ln>
                      <a:noFill/>
                    </a:ln>
                  </pic:spPr>
                </pic:pic>
              </a:graphicData>
            </a:graphic>
          </wp:inline>
        </w:drawing>
      </w:r>
    </w:p>
    <w:p w14:paraId="424EBAC8">
      <w:pPr>
        <w:numPr>
          <w:ilvl w:val="0"/>
          <w:numId w:val="0"/>
        </w:numPr>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并且允许使用乳房生产，苗床化可以通过</w:t>
      </w:r>
      <w:r>
        <w:rPr>
          <w:rFonts w:hint="eastAsia" w:ascii="华文中宋" w:hAnsi="华文中宋" w:eastAsia="华文中宋" w:cs="华文中宋"/>
          <w:b/>
          <w:bCs/>
          <w:lang w:val="en-US" w:eastAsia="zh-CN"/>
        </w:rPr>
        <w:t>[苗床化药剂]</w:t>
      </w:r>
      <w:r>
        <w:rPr>
          <w:rFonts w:hint="eastAsia" w:ascii="华文中宋" w:hAnsi="华文中宋" w:eastAsia="华文中宋" w:cs="华文中宋"/>
          <w:lang w:val="en-US" w:eastAsia="zh-CN"/>
        </w:rPr>
        <w:t>进行</w:t>
      </w:r>
    </w:p>
    <w:p w14:paraId="481324A1">
      <w:pPr>
        <w:numPr>
          <w:ilvl w:val="0"/>
          <w:numId w:val="0"/>
        </w:numPr>
        <w:rPr>
          <w:rFonts w:hint="default" w:ascii="华文中宋" w:hAnsi="华文中宋" w:eastAsia="华文中宋" w:cs="华文中宋"/>
          <w:lang w:val="en-US" w:eastAsia="zh-CN"/>
        </w:rPr>
      </w:pPr>
      <w:r>
        <w:rPr>
          <w:rFonts w:hint="eastAsia" w:ascii="华文中宋" w:hAnsi="华文中宋" w:eastAsia="华文中宋" w:cs="华文中宋"/>
          <w:b/>
          <w:bCs/>
          <w:lang w:val="en-US" w:eastAsia="zh-CN"/>
        </w:rPr>
        <w:t>[苗床化药剂]</w:t>
      </w:r>
      <w:r>
        <w:rPr>
          <w:rFonts w:hint="eastAsia" w:ascii="华文中宋" w:hAnsi="华文中宋" w:eastAsia="华文中宋" w:cs="华文中宋"/>
          <w:b w:val="0"/>
          <w:bCs w:val="0"/>
          <w:lang w:val="en-US" w:eastAsia="zh-CN"/>
        </w:rPr>
        <w:t>可以通过购买，制作，或者搜索沉船容器获得。</w:t>
      </w:r>
    </w:p>
    <w:p w14:paraId="21349E61">
      <w:pPr>
        <w:pStyle w:val="25"/>
        <w:bidi w:val="0"/>
        <w:rPr>
          <w:rFonts w:hint="eastAsia"/>
        </w:rPr>
      </w:pPr>
      <w:r>
        <w:rPr>
          <w:rFonts w:hint="eastAsia"/>
        </w:rPr>
        <w:drawing>
          <wp:inline distT="0" distB="0" distL="114300" distR="114300">
            <wp:extent cx="5267960" cy="3535680"/>
            <wp:effectExtent l="0" t="0" r="2540" b="762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36"/>
                    <a:stretch>
                      <a:fillRect/>
                    </a:stretch>
                  </pic:blipFill>
                  <pic:spPr>
                    <a:xfrm>
                      <a:off x="0" y="0"/>
                      <a:ext cx="5267960" cy="3535680"/>
                    </a:xfrm>
                    <a:prstGeom prst="rect">
                      <a:avLst/>
                    </a:prstGeom>
                    <a:noFill/>
                    <a:ln>
                      <a:noFill/>
                    </a:ln>
                  </pic:spPr>
                </pic:pic>
              </a:graphicData>
            </a:graphic>
          </wp:inline>
        </w:drawing>
      </w:r>
    </w:p>
    <w:p w14:paraId="2D959148">
      <w:pPr>
        <w:pStyle w:val="25"/>
        <w:bidi w:val="0"/>
        <w:rPr>
          <w:rFonts w:hint="default"/>
          <w:b/>
          <w:bCs/>
          <w:lang w:val="en-US" w:eastAsia="zh-CN"/>
        </w:rPr>
      </w:pPr>
      <w:r>
        <w:rPr>
          <w:rFonts w:hint="eastAsia"/>
          <w:b/>
          <w:bCs/>
          <w:lang w:val="en-US" w:eastAsia="zh-CN"/>
        </w:rPr>
        <w:t>医疗工作台：2*[共生画皮卵]4*[疗素]4*[生长激素]=1*[苗床化药剂]</w:t>
      </w:r>
    </w:p>
    <w:p w14:paraId="373D6957">
      <w:pPr>
        <w:pStyle w:val="25"/>
        <w:bidi w:val="0"/>
        <w:rPr>
          <w:rFonts w:hint="eastAsia"/>
          <w:lang w:val="en-US" w:eastAsia="zh-CN"/>
        </w:rPr>
      </w:pPr>
      <w:r>
        <w:rPr>
          <w:rFonts w:hint="eastAsia"/>
          <w:lang w:val="en-US" w:eastAsia="zh-CN"/>
        </w:rPr>
        <w:t>8个苗床化药剂可以使苗床化达到100%‘</w:t>
      </w:r>
    </w:p>
    <w:p w14:paraId="2F78D5DA">
      <w:pPr>
        <w:pStyle w:val="25"/>
        <w:bidi w:val="0"/>
        <w:rPr>
          <w:rFonts w:hint="default"/>
          <w:lang w:val="en-US" w:eastAsia="zh-CN"/>
        </w:rPr>
      </w:pPr>
      <w:r>
        <w:rPr>
          <w:rFonts w:hint="eastAsia"/>
          <w:lang w:val="en-US" w:eastAsia="zh-CN"/>
        </w:rPr>
        <w:t>如果你有天赋效果，可以以更少的药剂达成苗床化</w:t>
      </w:r>
    </w:p>
    <w:p w14:paraId="6928D224">
      <w:pPr>
        <w:pStyle w:val="4"/>
        <w:numPr>
          <w:ilvl w:val="1"/>
          <w:numId w:val="3"/>
        </w:numPr>
        <w:bidi w:val="0"/>
        <w:ind w:left="60" w:leftChars="0" w:firstLine="420" w:firstLineChars="0"/>
        <w:rPr>
          <w:rFonts w:hint="eastAsia" w:ascii="华文中宋" w:hAnsi="华文中宋" w:eastAsia="华文中宋" w:cs="华文中宋"/>
          <w:lang w:val="en-US" w:eastAsia="zh-CN"/>
        </w:rPr>
      </w:pPr>
      <w:bookmarkStart w:id="22" w:name="_Toc13870"/>
      <w:r>
        <w:rPr>
          <w:rFonts w:hint="eastAsia" w:ascii="华文中宋" w:hAnsi="华文中宋" w:eastAsia="华文中宋" w:cs="华文中宋"/>
          <w:lang w:val="en-US" w:eastAsia="zh-CN"/>
        </w:rPr>
        <w:t>怀孕</w:t>
      </w:r>
      <w:bookmarkEnd w:id="22"/>
    </w:p>
    <w:p w14:paraId="623058CF">
      <w:pPr>
        <w:pStyle w:val="5"/>
        <w:numPr>
          <w:ilvl w:val="2"/>
          <w:numId w:val="3"/>
        </w:numPr>
        <w:bidi w:val="0"/>
        <w:ind w:left="0" w:leftChars="0" w:firstLine="420" w:firstLineChars="0"/>
        <w:rPr>
          <w:rFonts w:hint="default"/>
          <w:lang w:val="en-US" w:eastAsia="zh-CN"/>
        </w:rPr>
      </w:pPr>
      <w:r>
        <w:rPr>
          <w:rFonts w:hint="eastAsia"/>
          <w:lang w:val="en-US" w:eastAsia="zh-CN"/>
        </w:rPr>
        <w:t>胚胎孕育</w:t>
      </w:r>
    </w:p>
    <w:p w14:paraId="55F006B2">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想要怀孕，可以使用从前哨战购买、沉船搜索到的的各种胚胎，</w:t>
      </w:r>
    </w:p>
    <w:p w14:paraId="0B16E67E">
      <w:pPr>
        <w:pStyle w:val="25"/>
        <w:bidi w:val="0"/>
        <w:rPr>
          <w:rFonts w:hint="eastAsia"/>
          <w:lang w:val="en-US" w:eastAsia="zh-CN"/>
        </w:rPr>
      </w:pPr>
      <w:r>
        <w:rPr>
          <w:rFonts w:hint="eastAsia"/>
        </w:rPr>
        <w:drawing>
          <wp:inline distT="0" distB="0" distL="114300" distR="114300">
            <wp:extent cx="533400" cy="573405"/>
            <wp:effectExtent l="0" t="0" r="0" b="1714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r:embed="rId37"/>
                    <a:stretch>
                      <a:fillRect/>
                    </a:stretch>
                  </pic:blipFill>
                  <pic:spPr>
                    <a:xfrm>
                      <a:off x="0" y="0"/>
                      <a:ext cx="533400" cy="573405"/>
                    </a:xfrm>
                    <a:prstGeom prst="rect">
                      <a:avLst/>
                    </a:prstGeom>
                    <a:noFill/>
                    <a:ln>
                      <a:noFill/>
                    </a:ln>
                  </pic:spPr>
                </pic:pic>
              </a:graphicData>
            </a:graphic>
          </wp:inline>
        </w:drawing>
      </w:r>
      <w:r>
        <w:rPr>
          <w:rFonts w:hint="eastAsia"/>
        </w:rPr>
        <w:drawing>
          <wp:inline distT="0" distB="0" distL="114300" distR="114300">
            <wp:extent cx="546100" cy="584200"/>
            <wp:effectExtent l="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38"/>
                    <a:stretch>
                      <a:fillRect/>
                    </a:stretch>
                  </pic:blipFill>
                  <pic:spPr>
                    <a:xfrm>
                      <a:off x="0" y="0"/>
                      <a:ext cx="546100" cy="584200"/>
                    </a:xfrm>
                    <a:prstGeom prst="rect">
                      <a:avLst/>
                    </a:prstGeom>
                    <a:noFill/>
                    <a:ln>
                      <a:noFill/>
                    </a:ln>
                  </pic:spPr>
                </pic:pic>
              </a:graphicData>
            </a:graphic>
          </wp:inline>
        </w:drawing>
      </w:r>
      <w:r>
        <w:rPr>
          <w:rFonts w:hint="eastAsia"/>
        </w:rPr>
        <w:drawing>
          <wp:inline distT="0" distB="0" distL="114300" distR="114300">
            <wp:extent cx="593725" cy="593725"/>
            <wp:effectExtent l="0" t="0" r="15875" b="1587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r:embed="rId39"/>
                    <a:stretch>
                      <a:fillRect/>
                    </a:stretch>
                  </pic:blipFill>
                  <pic:spPr>
                    <a:xfrm>
                      <a:off x="0" y="0"/>
                      <a:ext cx="593725" cy="593725"/>
                    </a:xfrm>
                    <a:prstGeom prst="rect">
                      <a:avLst/>
                    </a:prstGeom>
                    <a:noFill/>
                    <a:ln>
                      <a:noFill/>
                    </a:ln>
                  </pic:spPr>
                </pic:pic>
              </a:graphicData>
            </a:graphic>
          </wp:inline>
        </w:drawing>
      </w:r>
      <w:r>
        <w:rPr>
          <w:rFonts w:hint="eastAsia"/>
        </w:rPr>
        <w:drawing>
          <wp:inline distT="0" distB="0" distL="114300" distR="114300">
            <wp:extent cx="608965" cy="558800"/>
            <wp:effectExtent l="0" t="0" r="635" b="1270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r:embed="rId40"/>
                    <a:stretch>
                      <a:fillRect/>
                    </a:stretch>
                  </pic:blipFill>
                  <pic:spPr>
                    <a:xfrm>
                      <a:off x="0" y="0"/>
                      <a:ext cx="608965" cy="558800"/>
                    </a:xfrm>
                    <a:prstGeom prst="rect">
                      <a:avLst/>
                    </a:prstGeom>
                    <a:noFill/>
                    <a:ln>
                      <a:noFill/>
                    </a:ln>
                  </pic:spPr>
                </pic:pic>
              </a:graphicData>
            </a:graphic>
          </wp:inline>
        </w:drawing>
      </w:r>
    </w:p>
    <w:p w14:paraId="16ADB69A">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将其拖到人物头像上，或者在治疗界面作为治疗物使用，即可让人物怀孕，想使用胸部进行孕育，可以将胚胎放在衣服位置，</w:t>
      </w:r>
    </w:p>
    <w:p w14:paraId="6805529E">
      <w:pPr>
        <w:numPr>
          <w:ilvl w:val="0"/>
          <w:numId w:val="0"/>
        </w:numPr>
        <w:ind w:leftChars="0"/>
        <w:rPr>
          <w:rFonts w:hint="default" w:ascii="华文中宋" w:hAnsi="华文中宋" w:eastAsia="华文中宋" w:cs="华文中宋"/>
          <w:lang w:val="en-US" w:eastAsia="zh-CN"/>
        </w:rPr>
      </w:pPr>
      <w:r>
        <w:rPr>
          <w:rFonts w:hint="eastAsia" w:ascii="华文中宋" w:hAnsi="华文中宋" w:eastAsia="华文中宋" w:cs="华文中宋"/>
          <w:lang w:val="en-US" w:eastAsia="zh-CN"/>
        </w:rPr>
        <w:t>怀孕会给予经验值</w:t>
      </w:r>
    </w:p>
    <w:p w14:paraId="0E23C356">
      <w:pPr>
        <w:pStyle w:val="25"/>
        <w:bidi w:val="0"/>
        <w:rPr>
          <w:rFonts w:hint="eastAsia"/>
        </w:rPr>
      </w:pPr>
      <w:r>
        <w:rPr>
          <w:rFonts w:hint="eastAsia"/>
        </w:rPr>
        <w:drawing>
          <wp:inline distT="0" distB="0" distL="114300" distR="114300">
            <wp:extent cx="4921250" cy="1238250"/>
            <wp:effectExtent l="0" t="0" r="6350" b="6350"/>
            <wp:docPr id="3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1"/>
                    <pic:cNvPicPr>
                      <a:picLocks noChangeAspect="1"/>
                    </pic:cNvPicPr>
                  </pic:nvPicPr>
                  <pic:blipFill>
                    <a:blip r:embed="rId41"/>
                    <a:stretch>
                      <a:fillRect/>
                    </a:stretch>
                  </pic:blipFill>
                  <pic:spPr>
                    <a:xfrm>
                      <a:off x="0" y="0"/>
                      <a:ext cx="4921250" cy="1238250"/>
                    </a:xfrm>
                    <a:prstGeom prst="rect">
                      <a:avLst/>
                    </a:prstGeom>
                    <a:noFill/>
                    <a:ln>
                      <a:noFill/>
                    </a:ln>
                  </pic:spPr>
                </pic:pic>
              </a:graphicData>
            </a:graphic>
          </wp:inline>
        </w:drawing>
      </w:r>
    </w:p>
    <w:p w14:paraId="67263B16">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等待片刻。</w:t>
      </w:r>
    </w:p>
    <w:p w14:paraId="2839D9C3">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（*没效果是因为没有完全苗床化，或者你放错地方或者放错东西或者不支持乳房怀孕）</w:t>
      </w:r>
    </w:p>
    <w:p w14:paraId="6AE492F3">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（*怀孕后不会立即在人物状态栏产生状态，需等待片刻才会有相关状态提示）</w:t>
      </w:r>
    </w:p>
    <w:p w14:paraId="29497025">
      <w:pPr>
        <w:numPr>
          <w:ilvl w:val="0"/>
          <w:numId w:val="0"/>
        </w:numPr>
        <w:ind w:leftChars="0"/>
        <w:rPr>
          <w:rFonts w:hint="eastAsia" w:ascii="华文中宋" w:hAnsi="华文中宋" w:eastAsia="华文中宋" w:cs="华文中宋"/>
          <w:lang w:val="en-US" w:eastAsia="zh-CN"/>
        </w:rPr>
      </w:pPr>
    </w:p>
    <w:p w14:paraId="11A0A3A3">
      <w:pPr>
        <w:pStyle w:val="5"/>
        <w:numPr>
          <w:ilvl w:val="2"/>
          <w:numId w:val="3"/>
        </w:numPr>
        <w:bidi w:val="0"/>
        <w:ind w:left="0" w:leftChars="0" w:firstLine="420" w:firstLineChars="0"/>
        <w:rPr>
          <w:rFonts w:hint="default"/>
          <w:lang w:val="en-US" w:eastAsia="zh-CN"/>
        </w:rPr>
      </w:pPr>
      <w:r>
        <w:rPr>
          <w:rFonts w:hint="eastAsia"/>
          <w:lang w:val="en-US" w:eastAsia="zh-CN"/>
        </w:rPr>
        <w:t>生物交配孕育</w:t>
      </w:r>
    </w:p>
    <w:p w14:paraId="086AB96B">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你可以使用费洛蒙激素，将其装入注射枪对原版的</w:t>
      </w:r>
      <w:r>
        <w:rPr>
          <w:rFonts w:hint="eastAsia" w:ascii="华文中宋" w:hAnsi="华文中宋" w:eastAsia="华文中宋" w:cs="华文中宋"/>
          <w:b/>
          <w:bCs/>
          <w:lang w:val="en-US" w:eastAsia="zh-CN"/>
        </w:rPr>
        <w:t>部分生物</w:t>
      </w:r>
      <w:r>
        <w:rPr>
          <w:rFonts w:hint="eastAsia" w:ascii="华文中宋" w:hAnsi="华文中宋" w:eastAsia="华文中宋" w:cs="华文中宋"/>
          <w:lang w:val="en-US" w:eastAsia="zh-CN"/>
        </w:rPr>
        <w:t>（其他正在更新），如摩洛克，迅猛龙，爬行者，虎尾鲨等使用，会导致它们对你失去攻击性，进入发情状态，经过注入后，人物也可以进入怀孕状态</w:t>
      </w:r>
    </w:p>
    <w:p w14:paraId="620EEA44">
      <w:pPr>
        <w:pStyle w:val="25"/>
        <w:bidi w:val="0"/>
        <w:rPr>
          <w:rFonts w:hint="eastAsia"/>
          <w:lang w:val="en-US" w:eastAsia="zh-CN"/>
        </w:rPr>
      </w:pPr>
      <w:r>
        <w:rPr>
          <w:rFonts w:hint="eastAsia"/>
        </w:rPr>
        <w:drawing>
          <wp:inline distT="0" distB="0" distL="114300" distR="114300">
            <wp:extent cx="2647315" cy="1669415"/>
            <wp:effectExtent l="0" t="0" r="6985" b="6985"/>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42"/>
                    <a:stretch>
                      <a:fillRect/>
                    </a:stretch>
                  </pic:blipFill>
                  <pic:spPr>
                    <a:xfrm>
                      <a:off x="0" y="0"/>
                      <a:ext cx="2647315" cy="1669415"/>
                    </a:xfrm>
                    <a:prstGeom prst="rect">
                      <a:avLst/>
                    </a:prstGeom>
                    <a:noFill/>
                    <a:ln>
                      <a:noFill/>
                    </a:ln>
                  </pic:spPr>
                </pic:pic>
              </a:graphicData>
            </a:graphic>
          </wp:inline>
        </w:drawing>
      </w:r>
    </w:p>
    <w:p w14:paraId="549F8F52">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（*黑色摩洛克不吃这套，因为黑色的摩洛克是母的，她当然对你不感兴趣）</w:t>
      </w:r>
    </w:p>
    <w:p w14:paraId="2B340B39">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（*其他mod生物也不受影响）</w:t>
      </w:r>
    </w:p>
    <w:p w14:paraId="172DAD38">
      <w:pPr>
        <w:pStyle w:val="5"/>
        <w:numPr>
          <w:ilvl w:val="2"/>
          <w:numId w:val="3"/>
        </w:numPr>
        <w:bidi w:val="0"/>
        <w:ind w:left="0" w:leftChars="0" w:firstLine="420" w:firstLineChars="0"/>
        <w:rPr>
          <w:rFonts w:hint="default"/>
          <w:lang w:val="en-US" w:eastAsia="zh-CN"/>
        </w:rPr>
      </w:pPr>
      <w:r>
        <w:rPr>
          <w:rFonts w:hint="eastAsia"/>
          <w:lang w:val="en-US" w:eastAsia="zh-CN"/>
        </w:rPr>
        <w:t>强制寄生孕育</w:t>
      </w:r>
    </w:p>
    <w:p w14:paraId="47DF60AF">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在探索遗迹、沉船时，你可能会遇到画皮，将其杀死后，画皮将抛弃其宿主，高速向你游来</w:t>
      </w:r>
    </w:p>
    <w:p w14:paraId="5E6E31ED">
      <w:pPr>
        <w:pStyle w:val="25"/>
        <w:bidi w:val="0"/>
      </w:pPr>
      <w:r>
        <w:drawing>
          <wp:inline distT="0" distB="0" distL="114300" distR="114300">
            <wp:extent cx="1805940" cy="1766570"/>
            <wp:effectExtent l="0" t="0" r="3810" b="5080"/>
            <wp:docPr id="5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3"/>
                    <pic:cNvPicPr>
                      <a:picLocks noChangeAspect="1"/>
                    </pic:cNvPicPr>
                  </pic:nvPicPr>
                  <pic:blipFill>
                    <a:blip r:embed="rId43"/>
                    <a:stretch>
                      <a:fillRect/>
                    </a:stretch>
                  </pic:blipFill>
                  <pic:spPr>
                    <a:xfrm>
                      <a:off x="0" y="0"/>
                      <a:ext cx="1805940" cy="1766570"/>
                    </a:xfrm>
                    <a:prstGeom prst="rect">
                      <a:avLst/>
                    </a:prstGeom>
                    <a:noFill/>
                    <a:ln>
                      <a:noFill/>
                    </a:ln>
                  </pic:spPr>
                </pic:pic>
              </a:graphicData>
            </a:graphic>
          </wp:inline>
        </w:drawing>
      </w:r>
    </w:p>
    <w:p w14:paraId="2A3BDF9F">
      <w:pPr>
        <w:pStyle w:val="25"/>
        <w:bidi w:val="0"/>
        <w:rPr>
          <w:rFonts w:hint="default" w:eastAsia="宋体"/>
          <w:lang w:val="en-US" w:eastAsia="zh-CN"/>
        </w:rPr>
      </w:pPr>
      <w:r>
        <w:rPr>
          <w:rFonts w:hint="eastAsia"/>
          <w:lang w:val="en-US" w:eastAsia="zh-CN"/>
        </w:rPr>
        <w:t>图片：Huskbug（画皮寄生虫）</w:t>
      </w:r>
    </w:p>
    <w:p w14:paraId="0B0DE472">
      <w:pPr>
        <w:pStyle w:val="25"/>
        <w:bidi w:val="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如果你被击中，将进入画皮共生状态（不是原版画皮教派那个画皮共生）。或者被锤头鲨幼崽，蜂群狩猎者强行占据子宫，这种生物强制寄生之后生出来也会是敌对状态。请小心探索。</w:t>
      </w:r>
    </w:p>
    <w:p w14:paraId="3B1DD2F3">
      <w:pPr>
        <w:pStyle w:val="25"/>
        <w:bidi w:val="0"/>
      </w:pPr>
      <w:r>
        <w:drawing>
          <wp:inline distT="0" distB="0" distL="114300" distR="114300">
            <wp:extent cx="2352675" cy="1265555"/>
            <wp:effectExtent l="0" t="0" r="9525" b="10795"/>
            <wp:docPr id="6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5"/>
                    <pic:cNvPicPr>
                      <a:picLocks noChangeAspect="1"/>
                    </pic:cNvPicPr>
                  </pic:nvPicPr>
                  <pic:blipFill>
                    <a:blip r:embed="rId44"/>
                    <a:stretch>
                      <a:fillRect/>
                    </a:stretch>
                  </pic:blipFill>
                  <pic:spPr>
                    <a:xfrm>
                      <a:off x="0" y="0"/>
                      <a:ext cx="2352675" cy="1265555"/>
                    </a:xfrm>
                    <a:prstGeom prst="rect">
                      <a:avLst/>
                    </a:prstGeom>
                    <a:noFill/>
                    <a:ln>
                      <a:noFill/>
                    </a:ln>
                  </pic:spPr>
                </pic:pic>
              </a:graphicData>
            </a:graphic>
          </wp:inline>
        </w:drawing>
      </w:r>
    </w:p>
    <w:p w14:paraId="1959C4E7">
      <w:pPr>
        <w:pStyle w:val="25"/>
        <w:bidi w:val="0"/>
        <w:rPr>
          <w:rFonts w:hint="eastAsia"/>
          <w:lang w:val="en-US" w:eastAsia="zh-CN"/>
        </w:rPr>
      </w:pPr>
      <w:r>
        <w:rPr>
          <w:rFonts w:hint="eastAsia"/>
          <w:lang w:val="en-US" w:eastAsia="zh-CN"/>
        </w:rPr>
        <w:t>图片：</w:t>
      </w:r>
      <w:r>
        <w:rPr>
          <w:rFonts w:hint="default"/>
          <w:lang w:val="en-GB" w:eastAsia="zh-CN"/>
        </w:rPr>
        <w:t>Hammerheadspawn(</w:t>
      </w:r>
      <w:r>
        <w:rPr>
          <w:rFonts w:hint="eastAsia"/>
          <w:lang w:val="en-US" w:eastAsia="zh-CN"/>
        </w:rPr>
        <w:t>锤头鲨幼崽</w:t>
      </w:r>
      <w:r>
        <w:rPr>
          <w:rFonts w:hint="default"/>
          <w:lang w:val="en-GB" w:eastAsia="zh-CN"/>
        </w:rPr>
        <w:t>)</w:t>
      </w:r>
    </w:p>
    <w:p w14:paraId="1088FBA4">
      <w:pPr>
        <w:pStyle w:val="25"/>
        <w:bidi w:val="0"/>
      </w:pPr>
      <w:r>
        <w:drawing>
          <wp:inline distT="0" distB="0" distL="114300" distR="114300">
            <wp:extent cx="1655445" cy="1615440"/>
            <wp:effectExtent l="0" t="0" r="1905" b="3810"/>
            <wp:docPr id="6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4"/>
                    <pic:cNvPicPr>
                      <a:picLocks noChangeAspect="1"/>
                    </pic:cNvPicPr>
                  </pic:nvPicPr>
                  <pic:blipFill>
                    <a:blip r:embed="rId45"/>
                    <a:stretch>
                      <a:fillRect/>
                    </a:stretch>
                  </pic:blipFill>
                  <pic:spPr>
                    <a:xfrm>
                      <a:off x="0" y="0"/>
                      <a:ext cx="1655445" cy="1615440"/>
                    </a:xfrm>
                    <a:prstGeom prst="rect">
                      <a:avLst/>
                    </a:prstGeom>
                    <a:noFill/>
                    <a:ln>
                      <a:noFill/>
                    </a:ln>
                  </pic:spPr>
                </pic:pic>
              </a:graphicData>
            </a:graphic>
          </wp:inline>
        </w:drawing>
      </w:r>
    </w:p>
    <w:p w14:paraId="5DC83E67">
      <w:pPr>
        <w:pStyle w:val="25"/>
        <w:bidi w:val="0"/>
        <w:rPr>
          <w:rFonts w:hint="default" w:eastAsia="宋体"/>
          <w:lang w:val="en-GB" w:eastAsia="zh-CN"/>
        </w:rPr>
      </w:pPr>
      <w:r>
        <w:rPr>
          <w:rFonts w:hint="eastAsia"/>
          <w:lang w:val="en-US" w:eastAsia="zh-CN"/>
        </w:rPr>
        <w:t>图片：Swarmfeeder</w:t>
      </w:r>
      <w:r>
        <w:rPr>
          <w:rFonts w:hint="default"/>
          <w:lang w:val="en-GB" w:eastAsia="zh-CN"/>
        </w:rPr>
        <w:t>(</w:t>
      </w:r>
      <w:r>
        <w:rPr>
          <w:rFonts w:hint="eastAsia" w:ascii="华文中宋" w:hAnsi="华文中宋" w:eastAsia="华文中宋" w:cs="华文中宋"/>
          <w:lang w:val="en-US" w:eastAsia="zh-CN"/>
        </w:rPr>
        <w:t>蜂群狩猎者</w:t>
      </w:r>
      <w:r>
        <w:rPr>
          <w:rFonts w:hint="default"/>
          <w:lang w:val="en-GB" w:eastAsia="zh-CN"/>
        </w:rPr>
        <w:t>)</w:t>
      </w:r>
    </w:p>
    <w:p w14:paraId="039F9E7A">
      <w:pPr>
        <w:pStyle w:val="25"/>
        <w:bidi w:val="0"/>
        <w:rPr>
          <w:rFonts w:hint="eastAsia" w:ascii="华文中宋" w:hAnsi="华文中宋" w:eastAsia="华文中宋" w:cs="华文中宋"/>
          <w:lang w:val="en-US" w:eastAsia="zh-CN"/>
        </w:rPr>
      </w:pPr>
    </w:p>
    <w:p w14:paraId="304E509B">
      <w:pPr>
        <w:pStyle w:val="5"/>
        <w:numPr>
          <w:ilvl w:val="2"/>
          <w:numId w:val="3"/>
        </w:numPr>
        <w:bidi w:val="0"/>
        <w:ind w:left="0" w:leftChars="0" w:firstLine="420" w:firstLineChars="0"/>
        <w:rPr>
          <w:rFonts w:hint="default"/>
          <w:lang w:val="en-US" w:eastAsia="zh-CN"/>
        </w:rPr>
      </w:pPr>
      <w:r>
        <w:rPr>
          <w:rFonts w:hint="eastAsia"/>
          <w:lang w:val="en-US" w:eastAsia="zh-CN"/>
        </w:rPr>
        <w:t>虎尾鲨特殊说明</w:t>
      </w:r>
    </w:p>
    <w:p w14:paraId="019FAE68">
      <w:pPr>
        <w:numPr>
          <w:ilvl w:val="0"/>
          <w:numId w:val="0"/>
        </w:numPr>
        <w:ind w:leftChars="0"/>
        <w:rPr>
          <w:rFonts w:hint="default" w:ascii="华文中宋" w:hAnsi="华文中宋" w:eastAsia="华文中宋" w:cs="华文中宋"/>
          <w:b/>
          <w:bCs/>
          <w:lang w:val="en-US" w:eastAsia="zh-CN"/>
        </w:rPr>
      </w:pPr>
      <w:r>
        <w:rPr>
          <w:rFonts w:hint="eastAsia" w:ascii="华文中宋" w:hAnsi="华文中宋" w:eastAsia="华文中宋" w:cs="华文中宋"/>
          <w:b/>
          <w:bCs/>
          <w:lang w:val="en-US" w:eastAsia="zh-CN"/>
        </w:rPr>
        <w:t>最新版本的异种新增了虎尾鲨的涩涩！</w:t>
      </w:r>
    </w:p>
    <w:p w14:paraId="7F32B15A">
      <w:pPr>
        <w:rPr>
          <w:rFonts w:hint="default"/>
          <w:lang w:val="en-US" w:eastAsia="zh-CN"/>
        </w:rPr>
      </w:pPr>
      <w:r>
        <w:rPr>
          <w:rFonts w:hint="default"/>
          <w:lang w:val="en-US" w:eastAsia="zh-CN"/>
        </w:rPr>
        <w:t>虎尾鲨的涩涩和其他的涩涩不太一样</w:t>
      </w:r>
    </w:p>
    <w:p w14:paraId="28CA69E3">
      <w:pPr>
        <w:rPr>
          <w:rFonts w:hint="default"/>
          <w:lang w:val="en-US" w:eastAsia="zh-CN"/>
        </w:rPr>
      </w:pPr>
      <w:r>
        <w:rPr>
          <w:rFonts w:hint="default"/>
          <w:lang w:val="en-US" w:eastAsia="zh-CN"/>
        </w:rPr>
        <w:t>虎尾鲨使用了新的机制</w:t>
      </w:r>
    </w:p>
    <w:p w14:paraId="37F931C1">
      <w:pPr>
        <w:rPr>
          <w:rFonts w:hint="eastAsia"/>
          <w:lang w:val="en-US" w:eastAsia="zh-CN"/>
        </w:rPr>
      </w:pPr>
      <w:r>
        <w:rPr>
          <w:rFonts w:hint="eastAsia"/>
          <w:lang w:val="en-US" w:eastAsia="zh-CN"/>
        </w:rPr>
        <w:t>两种虎尾鲨机制不同</w:t>
      </w:r>
    </w:p>
    <w:p w14:paraId="733F5FD3">
      <w:pPr>
        <w:rPr>
          <w:rFonts w:hint="default"/>
          <w:lang w:val="en-US" w:eastAsia="zh-CN"/>
        </w:rPr>
      </w:pPr>
      <w:r>
        <w:rPr>
          <w:rFonts w:hint="eastAsia"/>
          <w:lang w:val="en-US" w:eastAsia="zh-CN"/>
        </w:rPr>
        <w:t>分为两种，虎尾鲨与骨尾鲨</w:t>
      </w:r>
    </w:p>
    <w:p w14:paraId="078A0060">
      <w:pPr>
        <w:pStyle w:val="25"/>
        <w:bidi w:val="0"/>
      </w:pPr>
      <w:r>
        <w:drawing>
          <wp:inline distT="0" distB="0" distL="114300" distR="114300">
            <wp:extent cx="4986020" cy="2018665"/>
            <wp:effectExtent l="0" t="0" r="5080" b="635"/>
            <wp:docPr id="4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
                    <pic:cNvPicPr>
                      <a:picLocks noChangeAspect="1"/>
                    </pic:cNvPicPr>
                  </pic:nvPicPr>
                  <pic:blipFill>
                    <a:blip r:embed="rId46"/>
                    <a:stretch>
                      <a:fillRect/>
                    </a:stretch>
                  </pic:blipFill>
                  <pic:spPr>
                    <a:xfrm>
                      <a:off x="0" y="0"/>
                      <a:ext cx="4986020" cy="2018665"/>
                    </a:xfrm>
                    <a:prstGeom prst="rect">
                      <a:avLst/>
                    </a:prstGeom>
                    <a:noFill/>
                    <a:ln>
                      <a:noFill/>
                    </a:ln>
                  </pic:spPr>
                </pic:pic>
              </a:graphicData>
            </a:graphic>
          </wp:inline>
        </w:drawing>
      </w:r>
    </w:p>
    <w:p w14:paraId="3D21D74A">
      <w:pPr>
        <w:pStyle w:val="25"/>
        <w:bidi w:val="0"/>
        <w:rPr>
          <w:rFonts w:hint="eastAsia"/>
          <w:lang w:eastAsia="zh-CN"/>
        </w:rPr>
      </w:pPr>
      <w:r>
        <w:rPr>
          <w:rFonts w:hint="eastAsia"/>
          <w:lang w:val="en-US" w:eastAsia="zh-CN"/>
        </w:rPr>
        <w:t>图片：</w:t>
      </w:r>
      <w:r>
        <w:rPr>
          <w:rFonts w:hint="eastAsia"/>
        </w:rPr>
        <w:t xml:space="preserve">TigerThresher </w:t>
      </w:r>
      <w:r>
        <w:rPr>
          <w:rFonts w:hint="eastAsia"/>
          <w:lang w:eastAsia="zh-CN"/>
        </w:rPr>
        <w:t>（</w:t>
      </w:r>
      <w:r>
        <w:rPr>
          <w:rFonts w:hint="eastAsia"/>
        </w:rPr>
        <w:t>虎式长尾鲨</w:t>
      </w:r>
      <w:r>
        <w:rPr>
          <w:rFonts w:hint="eastAsia"/>
          <w:lang w:eastAsia="zh-CN"/>
        </w:rPr>
        <w:t>）</w:t>
      </w:r>
    </w:p>
    <w:p w14:paraId="33F10154">
      <w:pPr>
        <w:pStyle w:val="25"/>
        <w:bidi w:val="0"/>
      </w:pPr>
      <w:r>
        <w:drawing>
          <wp:inline distT="0" distB="0" distL="114300" distR="114300">
            <wp:extent cx="4898390" cy="1808480"/>
            <wp:effectExtent l="0" t="0" r="16510" b="1270"/>
            <wp:docPr id="5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2"/>
                    <pic:cNvPicPr>
                      <a:picLocks noChangeAspect="1"/>
                    </pic:cNvPicPr>
                  </pic:nvPicPr>
                  <pic:blipFill>
                    <a:blip r:embed="rId47"/>
                    <a:stretch>
                      <a:fillRect/>
                    </a:stretch>
                  </pic:blipFill>
                  <pic:spPr>
                    <a:xfrm>
                      <a:off x="0" y="0"/>
                      <a:ext cx="4898390" cy="1808480"/>
                    </a:xfrm>
                    <a:prstGeom prst="rect">
                      <a:avLst/>
                    </a:prstGeom>
                    <a:noFill/>
                    <a:ln>
                      <a:noFill/>
                    </a:ln>
                  </pic:spPr>
                </pic:pic>
              </a:graphicData>
            </a:graphic>
          </wp:inline>
        </w:drawing>
      </w:r>
    </w:p>
    <w:p w14:paraId="7AC96573">
      <w:pPr>
        <w:pStyle w:val="25"/>
        <w:bidi w:val="0"/>
        <w:rPr>
          <w:rFonts w:hint="eastAsia"/>
          <w:lang w:eastAsia="zh-CN"/>
        </w:rPr>
      </w:pPr>
      <w:r>
        <w:rPr>
          <w:rFonts w:hint="eastAsia"/>
          <w:lang w:val="en-US" w:eastAsia="zh-CN"/>
        </w:rPr>
        <w:t>图片：</w:t>
      </w:r>
      <w:r>
        <w:rPr>
          <w:rFonts w:hint="eastAsia"/>
        </w:rPr>
        <w:t>BoneThresher</w:t>
      </w:r>
      <w:r>
        <w:rPr>
          <w:rFonts w:hint="eastAsia"/>
          <w:lang w:eastAsia="zh-CN"/>
        </w:rPr>
        <w:t>（</w:t>
      </w:r>
      <w:r>
        <w:rPr>
          <w:rFonts w:hint="eastAsia"/>
        </w:rPr>
        <w:t>骨甲长尾鲨</w:t>
      </w:r>
      <w:r>
        <w:rPr>
          <w:rFonts w:hint="eastAsia"/>
          <w:lang w:eastAsia="zh-CN"/>
        </w:rPr>
        <w:t>）</w:t>
      </w:r>
    </w:p>
    <w:p w14:paraId="6FC01672">
      <w:pPr>
        <w:bidi w:val="0"/>
        <w:rPr>
          <w:rFonts w:hint="eastAsia"/>
          <w:lang w:val="en-US" w:eastAsia="zh-CN"/>
        </w:rPr>
      </w:pPr>
    </w:p>
    <w:p w14:paraId="100DD680">
      <w:pPr>
        <w:pStyle w:val="25"/>
        <w:bidi w:val="0"/>
      </w:pPr>
      <w:r>
        <w:drawing>
          <wp:inline distT="0" distB="0" distL="114300" distR="114300">
            <wp:extent cx="3557905" cy="3377565"/>
            <wp:effectExtent l="0" t="0" r="4445" b="13335"/>
            <wp:docPr id="6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7"/>
                    <pic:cNvPicPr>
                      <a:picLocks noChangeAspect="1"/>
                    </pic:cNvPicPr>
                  </pic:nvPicPr>
                  <pic:blipFill>
                    <a:blip r:embed="rId48"/>
                    <a:stretch>
                      <a:fillRect/>
                    </a:stretch>
                  </pic:blipFill>
                  <pic:spPr>
                    <a:xfrm>
                      <a:off x="0" y="0"/>
                      <a:ext cx="3557905" cy="3377565"/>
                    </a:xfrm>
                    <a:prstGeom prst="rect">
                      <a:avLst/>
                    </a:prstGeom>
                    <a:noFill/>
                    <a:ln>
                      <a:noFill/>
                    </a:ln>
                  </pic:spPr>
                </pic:pic>
              </a:graphicData>
            </a:graphic>
          </wp:inline>
        </w:drawing>
      </w:r>
    </w:p>
    <w:p w14:paraId="6B7CA3FF">
      <w:pPr>
        <w:pStyle w:val="25"/>
        <w:bidi w:val="0"/>
        <w:rPr>
          <w:rFonts w:hint="default" w:eastAsia="宋体"/>
          <w:lang w:val="en-US" w:eastAsia="zh-CN"/>
        </w:rPr>
      </w:pPr>
      <w:r>
        <w:rPr>
          <w:rFonts w:hint="eastAsia"/>
          <w:lang w:val="en-US" w:eastAsia="zh-CN"/>
        </w:rPr>
        <w:t>图片：骨尾鲨射精</w:t>
      </w:r>
    </w:p>
    <w:p w14:paraId="48DEAA7B">
      <w:pPr>
        <w:rPr>
          <w:rFonts w:hint="default"/>
          <w:lang w:val="en-US" w:eastAsia="zh-CN"/>
        </w:rPr>
      </w:pPr>
      <w:r>
        <w:rPr>
          <w:rFonts w:hint="eastAsia"/>
          <w:lang w:val="en-US" w:eastAsia="zh-CN"/>
        </w:rPr>
        <w:t>虎尾鲨射精</w:t>
      </w:r>
      <w:r>
        <w:rPr>
          <w:rFonts w:hint="default"/>
          <w:lang w:val="en-US" w:eastAsia="zh-CN"/>
        </w:rPr>
        <w:t>会将</w:t>
      </w:r>
      <w:r>
        <w:rPr>
          <w:rFonts w:hint="eastAsia"/>
          <w:lang w:val="en-US" w:eastAsia="zh-CN"/>
        </w:rPr>
        <w:t>精液</w:t>
      </w:r>
      <w:r>
        <w:rPr>
          <w:rFonts w:hint="default"/>
          <w:lang w:val="en-US" w:eastAsia="zh-CN"/>
        </w:rPr>
        <w:t>喷洒在水中慢慢扩散，接触液体就会概率怀孕</w:t>
      </w:r>
      <w:r>
        <w:rPr>
          <w:rFonts w:hint="eastAsia"/>
          <w:lang w:val="en-US" w:eastAsia="zh-CN"/>
        </w:rPr>
        <w:t>，并且获得经验</w:t>
      </w:r>
    </w:p>
    <w:p w14:paraId="4E35A315">
      <w:pPr>
        <w:rPr>
          <w:rFonts w:hint="default"/>
          <w:lang w:val="en-US" w:eastAsia="zh-CN"/>
        </w:rPr>
      </w:pPr>
      <w:r>
        <w:rPr>
          <w:rFonts w:hint="default"/>
          <w:lang w:val="en-US" w:eastAsia="zh-CN"/>
        </w:rPr>
        <w:t>扩散的液体只</w:t>
      </w:r>
      <w:r>
        <w:rPr>
          <w:rFonts w:hint="eastAsia"/>
          <w:lang w:val="en-US" w:eastAsia="zh-CN"/>
        </w:rPr>
        <w:t>会</w:t>
      </w:r>
      <w:r>
        <w:rPr>
          <w:rFonts w:hint="default"/>
          <w:lang w:val="en-US" w:eastAsia="zh-CN"/>
        </w:rPr>
        <w:t>持续三秒钟</w:t>
      </w:r>
    </w:p>
    <w:p w14:paraId="67565AE6">
      <w:pPr>
        <w:rPr>
          <w:rFonts w:hint="default"/>
          <w:lang w:val="en-US" w:eastAsia="zh-CN"/>
        </w:rPr>
      </w:pPr>
      <w:r>
        <w:rPr>
          <w:rFonts w:hint="default"/>
          <w:lang w:val="en-US" w:eastAsia="zh-CN"/>
        </w:rPr>
        <w:t>实测发现呆在中心点的话3秒就全吃满了</w:t>
      </w:r>
    </w:p>
    <w:p w14:paraId="327C313E">
      <w:pPr>
        <w:rPr>
          <w:rFonts w:hint="default"/>
          <w:lang w:val="en-US" w:eastAsia="zh-CN"/>
        </w:rPr>
      </w:pPr>
      <w:r>
        <w:rPr>
          <w:rFonts w:hint="default"/>
          <w:lang w:val="en-US" w:eastAsia="zh-CN"/>
        </w:rPr>
        <w:t>目前比较有效的是打开气闸将虎尾鲨引入气闸</w:t>
      </w:r>
    </w:p>
    <w:p w14:paraId="46CD2E6B">
      <w:pPr>
        <w:rPr>
          <w:rFonts w:hint="default"/>
          <w:lang w:val="en-US" w:eastAsia="zh-CN"/>
        </w:rPr>
      </w:pPr>
      <w:r>
        <w:rPr>
          <w:rFonts w:hint="default"/>
          <w:lang w:val="en-US" w:eastAsia="zh-CN"/>
        </w:rPr>
        <w:t>这样</w:t>
      </w:r>
      <w:r>
        <w:rPr>
          <w:rFonts w:hint="eastAsia"/>
          <w:lang w:val="en-US" w:eastAsia="zh-CN"/>
        </w:rPr>
        <w:t>做</w:t>
      </w:r>
      <w:r>
        <w:rPr>
          <w:rFonts w:hint="default"/>
          <w:lang w:val="en-US" w:eastAsia="zh-CN"/>
        </w:rPr>
        <w:t>完了会直接吃满，整个气闸里全是虎尾鲨的</w:t>
      </w:r>
      <w:r>
        <w:rPr>
          <w:rFonts w:hint="eastAsia"/>
          <w:lang w:val="en-US" w:eastAsia="zh-CN"/>
        </w:rPr>
        <w:t>精</w:t>
      </w:r>
      <w:r>
        <w:rPr>
          <w:rFonts w:hint="default"/>
          <w:lang w:val="en-US" w:eastAsia="zh-CN"/>
        </w:rPr>
        <w:t>液</w:t>
      </w:r>
    </w:p>
    <w:p w14:paraId="07034C68">
      <w:pPr>
        <w:rPr>
          <w:rFonts w:hint="default"/>
          <w:lang w:val="en-US" w:eastAsia="zh-CN"/>
        </w:rPr>
      </w:pPr>
      <w:r>
        <w:rPr>
          <w:rFonts w:hint="eastAsia"/>
          <w:lang w:val="en-US" w:eastAsia="zh-CN"/>
        </w:rPr>
        <w:t>（*</w:t>
      </w:r>
      <w:r>
        <w:rPr>
          <w:rFonts w:hint="default"/>
          <w:lang w:val="en-US" w:eastAsia="zh-CN"/>
        </w:rPr>
        <w:t>当场多胞胎</w:t>
      </w:r>
      <w:r>
        <w:rPr>
          <w:rFonts w:hint="eastAsia"/>
          <w:lang w:val="en-US" w:eastAsia="zh-CN"/>
        </w:rPr>
        <w:t>）</w:t>
      </w:r>
    </w:p>
    <w:p w14:paraId="374FFA37">
      <w:pPr>
        <w:rPr>
          <w:rFonts w:hint="default"/>
          <w:lang w:val="en-US" w:eastAsia="zh-CN"/>
        </w:rPr>
      </w:pPr>
    </w:p>
    <w:p w14:paraId="37E80055">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b/>
          <w:bCs/>
          <w:lang w:val="en-US" w:eastAsia="zh-CN"/>
        </w:rPr>
        <w:t>骨尾鲨</w:t>
      </w:r>
      <w:r>
        <w:rPr>
          <w:rFonts w:hint="eastAsia" w:ascii="华文中宋" w:hAnsi="华文中宋" w:eastAsia="华文中宋" w:cs="华文中宋"/>
          <w:lang w:val="en-US" w:eastAsia="zh-CN"/>
        </w:rPr>
        <w:t>一胎生出来的是1*小虎尾鲨宠物和1*氧矿碎片和1*摄魂矿束</w:t>
      </w:r>
    </w:p>
    <w:p w14:paraId="51C5F16A">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b/>
          <w:bCs/>
          <w:lang w:val="en-US" w:eastAsia="zh-CN"/>
        </w:rPr>
        <w:t>虎尾鲨</w:t>
      </w:r>
      <w:r>
        <w:rPr>
          <w:rFonts w:hint="eastAsia" w:ascii="华文中宋" w:hAnsi="华文中宋" w:eastAsia="华文中宋" w:cs="华文中宋"/>
          <w:lang w:val="en-US" w:eastAsia="zh-CN"/>
        </w:rPr>
        <w:t>一胎只会生出来1*史莱姆细菌</w:t>
      </w:r>
    </w:p>
    <w:p w14:paraId="157FA191">
      <w:pPr>
        <w:pStyle w:val="5"/>
        <w:numPr>
          <w:ilvl w:val="2"/>
          <w:numId w:val="3"/>
        </w:numPr>
        <w:bidi w:val="0"/>
        <w:ind w:left="0" w:leftChars="0" w:firstLine="420" w:firstLineChars="0"/>
        <w:rPr>
          <w:rFonts w:hint="eastAsia"/>
          <w:lang w:val="en-US" w:eastAsia="zh-CN"/>
        </w:rPr>
      </w:pPr>
      <w:r>
        <w:rPr>
          <w:rFonts w:hint="eastAsia"/>
          <w:lang w:val="en-US" w:eastAsia="zh-CN"/>
        </w:rPr>
        <w:t>观察者特殊说明</w:t>
      </w:r>
    </w:p>
    <w:p w14:paraId="52E40563">
      <w:pPr>
        <w:ind w:firstLine="420" w:firstLineChars="0"/>
        <w:rPr>
          <w:rFonts w:hint="default"/>
          <w:lang w:val="en-US" w:eastAsia="zh-CN"/>
        </w:rPr>
      </w:pPr>
      <w:r>
        <w:rPr>
          <w:rFonts w:hint="eastAsia"/>
          <w:lang w:val="en-US" w:eastAsia="zh-CN"/>
        </w:rPr>
        <w:t>Mod</w:t>
      </w:r>
      <w:r>
        <w:rPr>
          <w:rFonts w:hint="default"/>
          <w:lang w:val="en-US" w:eastAsia="zh-CN"/>
        </w:rPr>
        <w:t>在不增加新物种的情况下</w:t>
      </w:r>
      <w:r>
        <w:rPr>
          <w:rFonts w:hint="eastAsia"/>
          <w:lang w:val="en-US" w:eastAsia="zh-CN"/>
        </w:rPr>
        <w:t>新</w:t>
      </w:r>
      <w:r>
        <w:rPr>
          <w:rFonts w:hint="default"/>
          <w:lang w:val="en-US" w:eastAsia="zh-CN"/>
        </w:rPr>
        <w:t>增</w:t>
      </w:r>
      <w:r>
        <w:rPr>
          <w:rFonts w:hint="eastAsia"/>
          <w:lang w:val="en-US" w:eastAsia="zh-CN"/>
        </w:rPr>
        <w:t>了</w:t>
      </w:r>
      <w:r>
        <w:rPr>
          <w:rFonts w:hint="default"/>
          <w:lang w:val="en-US" w:eastAsia="zh-CN"/>
        </w:rPr>
        <w:t>的魅惑大眼仔的变体</w:t>
      </w:r>
      <w:r>
        <w:rPr>
          <w:rFonts w:hint="eastAsia"/>
          <w:lang w:val="en-US" w:eastAsia="zh-CN"/>
        </w:rPr>
        <w:t>，现在观察者</w:t>
      </w:r>
      <w:r>
        <w:rPr>
          <w:rFonts w:hint="default"/>
          <w:lang w:val="en-US" w:eastAsia="zh-CN"/>
        </w:rPr>
        <w:t>在出生时候有三分之一概率是涩涩变体，涩涩变体的大眼会让所有进入船的怪物发情</w:t>
      </w:r>
    </w:p>
    <w:p w14:paraId="5BD2C5F2">
      <w:pPr>
        <w:ind w:firstLine="420" w:firstLineChars="0"/>
        <w:rPr>
          <w:rFonts w:hint="eastAsia"/>
          <w:b/>
          <w:bCs/>
          <w:lang w:val="en-US" w:eastAsia="zh-CN"/>
        </w:rPr>
      </w:pPr>
      <w:r>
        <w:rPr>
          <w:rFonts w:hint="eastAsia"/>
          <w:lang w:val="en-US" w:eastAsia="zh-CN"/>
        </w:rPr>
        <w:t>杀死魅惑大眼就可以捡到道具：</w:t>
      </w:r>
      <w:r>
        <w:rPr>
          <w:rFonts w:hint="eastAsia"/>
          <w:b/>
          <w:bCs/>
          <w:lang w:val="en-US" w:eastAsia="zh-CN"/>
        </w:rPr>
        <w:t>[魅惑之眼]</w:t>
      </w:r>
    </w:p>
    <w:p w14:paraId="1F1FC997">
      <w:pPr>
        <w:pStyle w:val="25"/>
        <w:bidi w:val="0"/>
      </w:pPr>
      <w:r>
        <w:drawing>
          <wp:inline distT="0" distB="0" distL="114300" distR="114300">
            <wp:extent cx="504825" cy="504825"/>
            <wp:effectExtent l="0" t="0" r="9525" b="9525"/>
            <wp:docPr id="6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10"/>
                    <pic:cNvPicPr>
                      <a:picLocks noChangeAspect="1"/>
                    </pic:cNvPicPr>
                  </pic:nvPicPr>
                  <pic:blipFill>
                    <a:blip r:embed="rId49"/>
                    <a:stretch>
                      <a:fillRect/>
                    </a:stretch>
                  </pic:blipFill>
                  <pic:spPr>
                    <a:xfrm>
                      <a:off x="0" y="0"/>
                      <a:ext cx="504825" cy="504825"/>
                    </a:xfrm>
                    <a:prstGeom prst="rect">
                      <a:avLst/>
                    </a:prstGeom>
                    <a:noFill/>
                    <a:ln>
                      <a:noFill/>
                    </a:ln>
                  </pic:spPr>
                </pic:pic>
              </a:graphicData>
            </a:graphic>
          </wp:inline>
        </w:drawing>
      </w:r>
      <w:r>
        <w:drawing>
          <wp:inline distT="0" distB="0" distL="114300" distR="114300">
            <wp:extent cx="3762375" cy="466725"/>
            <wp:effectExtent l="0" t="0" r="9525" b="9525"/>
            <wp:docPr id="68"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11"/>
                    <pic:cNvPicPr>
                      <a:picLocks noChangeAspect="1"/>
                    </pic:cNvPicPr>
                  </pic:nvPicPr>
                  <pic:blipFill>
                    <a:blip r:embed="rId50"/>
                    <a:stretch>
                      <a:fillRect/>
                    </a:stretch>
                  </pic:blipFill>
                  <pic:spPr>
                    <a:xfrm>
                      <a:off x="0" y="0"/>
                      <a:ext cx="3762375" cy="466725"/>
                    </a:xfrm>
                    <a:prstGeom prst="rect">
                      <a:avLst/>
                    </a:prstGeom>
                    <a:noFill/>
                    <a:ln>
                      <a:noFill/>
                    </a:ln>
                  </pic:spPr>
                </pic:pic>
              </a:graphicData>
            </a:graphic>
          </wp:inline>
        </w:drawing>
      </w:r>
    </w:p>
    <w:p w14:paraId="6785CD8C">
      <w:pPr>
        <w:bidi w:val="0"/>
        <w:rPr>
          <w:rFonts w:hint="eastAsia"/>
          <w:b w:val="0"/>
          <w:bCs w:val="0"/>
          <w:lang w:val="en-US" w:eastAsia="zh-CN"/>
        </w:rPr>
      </w:pPr>
      <w:r>
        <w:rPr>
          <w:rFonts w:hint="eastAsia"/>
          <w:lang w:val="en-US" w:eastAsia="zh-CN"/>
        </w:rPr>
        <w:t>手持</w:t>
      </w:r>
      <w:r>
        <w:rPr>
          <w:rFonts w:hint="eastAsia"/>
          <w:b/>
          <w:bCs/>
          <w:lang w:val="en-US" w:eastAsia="zh-CN"/>
        </w:rPr>
        <w:t>[魅惑之眼]</w:t>
      </w:r>
      <w:r>
        <w:rPr>
          <w:rFonts w:hint="eastAsia"/>
          <w:b w:val="0"/>
          <w:bCs w:val="0"/>
          <w:lang w:val="en-US" w:eastAsia="zh-CN"/>
        </w:rPr>
        <w:t>，右键瞄准，左键使用，会给照射的生物赋予</w:t>
      </w:r>
      <w:r>
        <w:rPr>
          <w:rFonts w:hint="eastAsia"/>
          <w:b/>
          <w:bCs/>
          <w:lang w:val="en-US" w:eastAsia="zh-CN"/>
        </w:rPr>
        <w:t>【性欲高涨】</w:t>
      </w:r>
      <w:r>
        <w:rPr>
          <w:rFonts w:hint="eastAsia"/>
          <w:b w:val="0"/>
          <w:bCs w:val="0"/>
          <w:lang w:val="en-US" w:eastAsia="zh-CN"/>
        </w:rPr>
        <w:t>BUFF</w:t>
      </w:r>
    </w:p>
    <w:p w14:paraId="1C93B690">
      <w:pPr>
        <w:bidi w:val="0"/>
        <w:rPr>
          <w:rFonts w:hint="eastAsia"/>
          <w:b w:val="0"/>
          <w:bCs w:val="0"/>
          <w:lang w:val="en-US" w:eastAsia="zh-CN"/>
        </w:rPr>
      </w:pPr>
      <w:r>
        <w:rPr>
          <w:rFonts w:hint="eastAsia"/>
          <w:b w:val="0"/>
          <w:bCs w:val="0"/>
          <w:lang w:val="en-US" w:eastAsia="zh-CN"/>
        </w:rPr>
        <w:t>如果目标已经发情，则会直接给予</w:t>
      </w:r>
      <w:r>
        <w:rPr>
          <w:rFonts w:hint="eastAsia"/>
          <w:b/>
          <w:bCs/>
          <w:lang w:val="en-US" w:eastAsia="zh-CN"/>
        </w:rPr>
        <w:t>【快感】</w:t>
      </w:r>
    </w:p>
    <w:p w14:paraId="56BEAE1B">
      <w:pPr>
        <w:bidi w:val="0"/>
        <w:rPr>
          <w:rFonts w:hint="default"/>
          <w:b w:val="0"/>
          <w:bCs w:val="0"/>
          <w:lang w:val="en-US" w:eastAsia="zh-CN"/>
        </w:rPr>
      </w:pPr>
      <w:r>
        <w:rPr>
          <w:rFonts w:hint="eastAsia"/>
          <w:b w:val="0"/>
          <w:bCs w:val="0"/>
          <w:lang w:val="en-US" w:eastAsia="zh-CN"/>
        </w:rPr>
        <w:t>(我会视奸你...直到永远......哎你怎么高潮了？？)</w:t>
      </w:r>
    </w:p>
    <w:p w14:paraId="3F481169">
      <w:pPr>
        <w:pStyle w:val="25"/>
        <w:bidi w:val="0"/>
        <w:rPr>
          <w:rFonts w:hint="default"/>
          <w:lang w:val="en-US" w:eastAsia="zh-CN"/>
        </w:rPr>
      </w:pPr>
      <w:r>
        <w:drawing>
          <wp:inline distT="0" distB="0" distL="114300" distR="114300">
            <wp:extent cx="3829050" cy="2581275"/>
            <wp:effectExtent l="0" t="0" r="0" b="9525"/>
            <wp:docPr id="6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9"/>
                    <pic:cNvPicPr>
                      <a:picLocks noChangeAspect="1"/>
                    </pic:cNvPicPr>
                  </pic:nvPicPr>
                  <pic:blipFill>
                    <a:blip r:embed="rId51"/>
                    <a:stretch>
                      <a:fillRect/>
                    </a:stretch>
                  </pic:blipFill>
                  <pic:spPr>
                    <a:xfrm>
                      <a:off x="0" y="0"/>
                      <a:ext cx="3829050" cy="2581275"/>
                    </a:xfrm>
                    <a:prstGeom prst="rect">
                      <a:avLst/>
                    </a:prstGeom>
                    <a:noFill/>
                    <a:ln>
                      <a:noFill/>
                    </a:ln>
                  </pic:spPr>
                </pic:pic>
              </a:graphicData>
            </a:graphic>
          </wp:inline>
        </w:drawing>
      </w:r>
    </w:p>
    <w:p w14:paraId="0099B555">
      <w:pPr>
        <w:ind w:firstLine="420" w:firstLineChars="0"/>
        <w:rPr>
          <w:rFonts w:hint="default"/>
          <w:lang w:val="en-US" w:eastAsia="zh-CN"/>
        </w:rPr>
      </w:pPr>
    </w:p>
    <w:p w14:paraId="5BFE5E1C">
      <w:pPr>
        <w:ind w:firstLine="420" w:firstLineChars="0"/>
        <w:rPr>
          <w:rFonts w:hint="default"/>
          <w:lang w:val="en-US" w:eastAsia="zh-CN"/>
        </w:rPr>
      </w:pPr>
      <w:r>
        <w:rPr>
          <w:rFonts w:hint="eastAsia"/>
          <w:lang w:val="en-US" w:eastAsia="zh-CN"/>
        </w:rPr>
        <w:t>观察者的</w:t>
      </w:r>
      <w:r>
        <w:rPr>
          <w:rFonts w:hint="default"/>
          <w:lang w:val="en-US" w:eastAsia="zh-CN"/>
        </w:rPr>
        <w:t>凝视重做，现在</w:t>
      </w:r>
      <w:r>
        <w:rPr>
          <w:rFonts w:hint="eastAsia"/>
          <w:lang w:val="en-US" w:eastAsia="zh-CN"/>
        </w:rPr>
        <w:t>普通的</w:t>
      </w:r>
      <w:r>
        <w:rPr>
          <w:rFonts w:hint="default"/>
          <w:lang w:val="en-US" w:eastAsia="zh-CN"/>
        </w:rPr>
        <w:t>观察者凝视</w:t>
      </w:r>
      <w:r>
        <w:rPr>
          <w:rFonts w:hint="eastAsia"/>
          <w:lang w:val="en-US" w:eastAsia="zh-CN"/>
        </w:rPr>
        <w:t>不会给予发情</w:t>
      </w:r>
      <w:r>
        <w:rPr>
          <w:rFonts w:hint="default"/>
          <w:lang w:val="en-US" w:eastAsia="zh-CN"/>
        </w:rPr>
        <w:t>，魅惑变体</w:t>
      </w:r>
      <w:r>
        <w:rPr>
          <w:rFonts w:hint="eastAsia"/>
          <w:lang w:val="en-US" w:eastAsia="zh-CN"/>
        </w:rPr>
        <w:t>的观察者才会</w:t>
      </w:r>
      <w:r>
        <w:rPr>
          <w:rFonts w:hint="default"/>
          <w:lang w:val="en-US" w:eastAsia="zh-CN"/>
        </w:rPr>
        <w:t>，</w:t>
      </w:r>
      <w:r>
        <w:rPr>
          <w:rFonts w:hint="eastAsia"/>
          <w:lang w:val="en-US" w:eastAsia="zh-CN"/>
        </w:rPr>
        <w:t>并且</w:t>
      </w:r>
      <w:r>
        <w:rPr>
          <w:rFonts w:hint="default"/>
          <w:lang w:val="en-US" w:eastAsia="zh-CN"/>
        </w:rPr>
        <w:t>魅惑变体会让周围3000距离（大约30米半径）的生物每</w:t>
      </w:r>
      <w:r>
        <w:rPr>
          <w:rFonts w:hint="default"/>
          <w:lang w:val="en-GB" w:eastAsia="zh-CN"/>
        </w:rPr>
        <w:t>10</w:t>
      </w:r>
      <w:r>
        <w:rPr>
          <w:rFonts w:hint="default"/>
          <w:lang w:val="en-US" w:eastAsia="zh-CN"/>
        </w:rPr>
        <w:t>秒有2%概率集体发情（算是极小概率事件），</w:t>
      </w:r>
      <w:r>
        <w:rPr>
          <w:rFonts w:hint="eastAsia"/>
          <w:lang w:val="en-US" w:eastAsia="zh-CN"/>
        </w:rPr>
        <w:t>如果这时候有</w:t>
      </w:r>
      <w:r>
        <w:rPr>
          <w:rFonts w:hint="default"/>
          <w:lang w:val="en-US" w:eastAsia="zh-CN"/>
        </w:rPr>
        <w:t>怪物进船则会在短暂延迟后全体进入发情（半径30米）</w:t>
      </w:r>
    </w:p>
    <w:p w14:paraId="478005B2">
      <w:pPr>
        <w:pStyle w:val="5"/>
        <w:numPr>
          <w:ilvl w:val="2"/>
          <w:numId w:val="3"/>
        </w:numPr>
        <w:bidi w:val="0"/>
        <w:rPr>
          <w:rFonts w:hint="default"/>
          <w:lang w:val="en-US" w:eastAsia="zh-CN"/>
        </w:rPr>
      </w:pPr>
      <w:r>
        <w:rPr>
          <w:rFonts w:hint="eastAsia"/>
          <w:lang w:val="en-US" w:eastAsia="zh-CN"/>
        </w:rPr>
        <w:t>新生物：触手蠕虫</w:t>
      </w:r>
    </w:p>
    <w:p w14:paraId="5CBBC8C6">
      <w:pPr>
        <w:numPr>
          <w:ilvl w:val="0"/>
          <w:numId w:val="0"/>
        </w:numPr>
        <w:ind w:left="420" w:leftChars="0"/>
        <w:rPr>
          <w:rFonts w:hint="eastAsia"/>
          <w:lang w:val="en-US" w:eastAsia="zh-CN"/>
        </w:rPr>
      </w:pPr>
      <w:r>
        <w:rPr>
          <w:rFonts w:hint="eastAsia"/>
          <w:lang w:val="en-US" w:eastAsia="zh-CN"/>
        </w:rPr>
        <w:t>现在在探索沉船，信标，废弃站点之类的地方有概率刷出来触手蠕虫</w:t>
      </w:r>
    </w:p>
    <w:p w14:paraId="7A864BAC">
      <w:pPr>
        <w:pStyle w:val="25"/>
        <w:bidi w:val="0"/>
      </w:pPr>
      <w:r>
        <w:drawing>
          <wp:inline distT="0" distB="0" distL="114300" distR="114300">
            <wp:extent cx="3304540" cy="1710690"/>
            <wp:effectExtent l="0" t="0" r="10160" b="3810"/>
            <wp:docPr id="7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12"/>
                    <pic:cNvPicPr>
                      <a:picLocks noChangeAspect="1"/>
                    </pic:cNvPicPr>
                  </pic:nvPicPr>
                  <pic:blipFill>
                    <a:blip r:embed="rId52"/>
                    <a:stretch>
                      <a:fillRect/>
                    </a:stretch>
                  </pic:blipFill>
                  <pic:spPr>
                    <a:xfrm>
                      <a:off x="0" y="0"/>
                      <a:ext cx="3304540" cy="1710690"/>
                    </a:xfrm>
                    <a:prstGeom prst="rect">
                      <a:avLst/>
                    </a:prstGeom>
                    <a:noFill/>
                    <a:ln>
                      <a:noFill/>
                    </a:ln>
                  </pic:spPr>
                </pic:pic>
              </a:graphicData>
            </a:graphic>
          </wp:inline>
        </w:drawing>
      </w:r>
    </w:p>
    <w:p w14:paraId="5E7C3829">
      <w:pPr>
        <w:pStyle w:val="25"/>
        <w:bidi w:val="0"/>
        <w:rPr>
          <w:rFonts w:hint="eastAsia"/>
          <w:lang w:val="en-US" w:eastAsia="zh-CN"/>
        </w:rPr>
      </w:pPr>
      <w:r>
        <w:rPr>
          <w:rFonts w:hint="eastAsia"/>
          <w:lang w:val="en-US" w:eastAsia="zh-CN"/>
        </w:rPr>
        <w:t>图片：Tentacleworm(大触手蠕虫)</w:t>
      </w:r>
    </w:p>
    <w:p w14:paraId="650A8F2E">
      <w:pPr>
        <w:bidi w:val="0"/>
        <w:rPr>
          <w:rFonts w:hint="eastAsia"/>
          <w:lang w:val="en-US" w:eastAsia="zh-CN"/>
        </w:rPr>
      </w:pPr>
      <w:r>
        <w:rPr>
          <w:rFonts w:hint="eastAsia"/>
          <w:lang w:val="en-US" w:eastAsia="zh-CN"/>
        </w:rPr>
        <w:t>大触手蠕虫会在接触时造成微量咬伤，击杀后会爆出多只小触手蠕虫，这些小触手蠕虫会像画皮死亡爆出来的寄生虫一样在接触时强制钻进子宫着床</w:t>
      </w:r>
    </w:p>
    <w:p w14:paraId="185DC602">
      <w:pPr>
        <w:bidi w:val="0"/>
        <w:rPr>
          <w:rFonts w:hint="default"/>
          <w:lang w:val="en-US" w:eastAsia="zh-CN"/>
        </w:rPr>
      </w:pPr>
      <w:r>
        <w:rPr>
          <w:rFonts w:hint="eastAsia"/>
          <w:lang w:val="en-US" w:eastAsia="zh-CN"/>
        </w:rPr>
        <w:t>着床后进入共生蠕虫状态</w:t>
      </w:r>
    </w:p>
    <w:p w14:paraId="1DCA813B">
      <w:pPr>
        <w:pStyle w:val="25"/>
        <w:bidi w:val="0"/>
        <w:rPr>
          <w:rFonts w:hint="eastAsia"/>
          <w:lang w:val="en-US" w:eastAsia="zh-CN"/>
        </w:rPr>
      </w:pPr>
      <w:r>
        <w:drawing>
          <wp:inline distT="0" distB="0" distL="114300" distR="114300">
            <wp:extent cx="5210175" cy="857250"/>
            <wp:effectExtent l="0" t="0" r="9525" b="0"/>
            <wp:docPr id="7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14"/>
                    <pic:cNvPicPr>
                      <a:picLocks noChangeAspect="1"/>
                    </pic:cNvPicPr>
                  </pic:nvPicPr>
                  <pic:blipFill>
                    <a:blip r:embed="rId53"/>
                    <a:stretch>
                      <a:fillRect/>
                    </a:stretch>
                  </pic:blipFill>
                  <pic:spPr>
                    <a:xfrm>
                      <a:off x="0" y="0"/>
                      <a:ext cx="5210175" cy="857250"/>
                    </a:xfrm>
                    <a:prstGeom prst="rect">
                      <a:avLst/>
                    </a:prstGeom>
                    <a:noFill/>
                    <a:ln>
                      <a:noFill/>
                    </a:ln>
                  </pic:spPr>
                </pic:pic>
              </a:graphicData>
            </a:graphic>
          </wp:inline>
        </w:drawing>
      </w:r>
    </w:p>
    <w:p w14:paraId="4DFF110B">
      <w:pPr>
        <w:pStyle w:val="25"/>
        <w:bidi w:val="0"/>
      </w:pPr>
      <w:r>
        <w:drawing>
          <wp:inline distT="0" distB="0" distL="114300" distR="114300">
            <wp:extent cx="1857375" cy="762000"/>
            <wp:effectExtent l="0" t="0" r="9525" b="0"/>
            <wp:docPr id="7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13"/>
                    <pic:cNvPicPr>
                      <a:picLocks noChangeAspect="1"/>
                    </pic:cNvPicPr>
                  </pic:nvPicPr>
                  <pic:blipFill>
                    <a:blip r:embed="rId54"/>
                    <a:stretch>
                      <a:fillRect/>
                    </a:stretch>
                  </pic:blipFill>
                  <pic:spPr>
                    <a:xfrm>
                      <a:off x="0" y="0"/>
                      <a:ext cx="1857375" cy="762000"/>
                    </a:xfrm>
                    <a:prstGeom prst="rect">
                      <a:avLst/>
                    </a:prstGeom>
                    <a:noFill/>
                    <a:ln>
                      <a:noFill/>
                    </a:ln>
                  </pic:spPr>
                </pic:pic>
              </a:graphicData>
            </a:graphic>
          </wp:inline>
        </w:drawing>
      </w:r>
    </w:p>
    <w:p w14:paraId="04DE7602">
      <w:pPr>
        <w:pStyle w:val="25"/>
        <w:bidi w:val="0"/>
        <w:rPr>
          <w:rFonts w:hint="default" w:eastAsia="宋体"/>
          <w:lang w:val="en-US" w:eastAsia="zh-CN"/>
        </w:rPr>
      </w:pPr>
      <w:r>
        <w:rPr>
          <w:rFonts w:hint="eastAsia"/>
          <w:lang w:val="en-US" w:eastAsia="zh-CN"/>
        </w:rPr>
        <w:t>图片：触手蠕虫宝宝</w:t>
      </w:r>
    </w:p>
    <w:p w14:paraId="5AA1C125">
      <w:pPr>
        <w:bidi w:val="0"/>
        <w:rPr>
          <w:rFonts w:hint="default"/>
          <w:lang w:val="en-US" w:eastAsia="zh-CN"/>
        </w:rPr>
      </w:pPr>
    </w:p>
    <w:p w14:paraId="740875A2">
      <w:pPr>
        <w:numPr>
          <w:ilvl w:val="0"/>
          <w:numId w:val="0"/>
        </w:numPr>
        <w:rPr>
          <w:rFonts w:hint="default"/>
          <w:lang w:val="en-US" w:eastAsia="zh-CN"/>
        </w:rPr>
      </w:pPr>
    </w:p>
    <w:p w14:paraId="686AE5BD">
      <w:pPr>
        <w:pStyle w:val="4"/>
        <w:numPr>
          <w:ilvl w:val="1"/>
          <w:numId w:val="3"/>
        </w:numPr>
        <w:bidi w:val="0"/>
        <w:ind w:left="60" w:leftChars="0" w:firstLine="420" w:firstLineChars="0"/>
        <w:rPr>
          <w:rFonts w:hint="default"/>
          <w:lang w:val="en-US" w:eastAsia="zh-CN"/>
        </w:rPr>
      </w:pPr>
      <w:bookmarkStart w:id="23" w:name="_Toc5998"/>
      <w:r>
        <w:rPr>
          <w:rFonts w:hint="eastAsia"/>
          <w:lang w:val="en-US" w:eastAsia="zh-CN"/>
        </w:rPr>
        <w:t>共生</w:t>
      </w:r>
      <w:bookmarkEnd w:id="23"/>
    </w:p>
    <w:p w14:paraId="318E42D9">
      <w:pPr>
        <w:numPr>
          <w:ilvl w:val="2"/>
          <w:numId w:val="3"/>
        </w:numPr>
        <w:ind w:left="0" w:leftChars="0" w:firstLine="420" w:firstLineChars="0"/>
        <w:outlineLvl w:val="3"/>
        <w:rPr>
          <w:rFonts w:hint="default" w:ascii="华文中宋" w:hAnsi="华文中宋" w:eastAsia="华文中宋" w:cs="华文中宋"/>
          <w:lang w:val="en-US" w:eastAsia="zh-CN"/>
        </w:rPr>
      </w:pPr>
      <w:r>
        <w:rPr>
          <w:rStyle w:val="24"/>
          <w:rFonts w:hint="eastAsia" w:ascii="华文中宋" w:hAnsi="华文中宋" w:eastAsia="华文中宋" w:cs="华文中宋"/>
          <w:lang w:val="en-US" w:eastAsia="zh-CN"/>
        </w:rPr>
        <w:t>画皮</w:t>
      </w:r>
    </w:p>
    <w:p w14:paraId="7978C4E6">
      <w:pPr>
        <w:numPr>
          <w:ilvl w:val="7"/>
          <w:numId w:val="3"/>
        </w:numPr>
        <w:ind w:left="0" w:leftChars="0" w:firstLine="420" w:firstLineChars="0"/>
        <w:outlineLvl w:val="4"/>
        <w:rPr>
          <w:rFonts w:hint="default" w:ascii="华文中宋" w:hAnsi="华文中宋" w:eastAsia="华文中宋" w:cs="华文中宋"/>
          <w:b/>
          <w:bCs w:val="0"/>
          <w:lang w:val="en-US" w:eastAsia="zh-CN"/>
        </w:rPr>
      </w:pPr>
      <w:r>
        <w:rPr>
          <w:rStyle w:val="24"/>
          <w:rFonts w:hint="eastAsia" w:ascii="华文中宋" w:hAnsi="华文中宋" w:eastAsia="华文中宋" w:cs="华文中宋"/>
          <w:b/>
          <w:bCs w:val="0"/>
          <w:lang w:val="en-US" w:eastAsia="zh-CN"/>
        </w:rPr>
        <w:t>特性说明</w:t>
      </w:r>
    </w:p>
    <w:p w14:paraId="69F73297">
      <w:pPr>
        <w:bidi w:val="0"/>
        <w:rPr>
          <w:rFonts w:hint="eastAsia"/>
          <w:lang w:val="en-US" w:eastAsia="zh-CN"/>
        </w:rPr>
      </w:pPr>
      <w:r>
        <w:rPr>
          <w:rFonts w:hint="eastAsia"/>
          <w:lang w:val="en-US" w:eastAsia="zh-CN"/>
        </w:rPr>
        <w:t>进入画皮共生</w:t>
      </w:r>
      <w:r>
        <w:rPr>
          <w:rFonts w:hint="eastAsia"/>
          <w:b/>
          <w:bCs/>
          <w:lang w:val="en-US" w:eastAsia="zh-CN"/>
        </w:rPr>
        <w:t>大满贯状态之后</w:t>
      </w:r>
      <w:r>
        <w:rPr>
          <w:rFonts w:hint="eastAsia"/>
          <w:lang w:val="en-US" w:eastAsia="zh-CN"/>
        </w:rPr>
        <w:t>，人物免疫水压，免疫缺氧</w:t>
      </w:r>
    </w:p>
    <w:p w14:paraId="7CC3EE66">
      <w:pPr>
        <w:bidi w:val="0"/>
        <w:rPr>
          <w:rFonts w:hint="eastAsia"/>
          <w:lang w:val="en-US" w:eastAsia="zh-CN"/>
        </w:rPr>
      </w:pPr>
      <w:r>
        <w:rPr>
          <w:rFonts w:hint="eastAsia"/>
          <w:lang w:val="en-US" w:eastAsia="zh-CN"/>
        </w:rPr>
        <w:t>画皮共生有四个阶段</w:t>
      </w:r>
    </w:p>
    <w:p w14:paraId="79070E47">
      <w:pPr>
        <w:bidi w:val="0"/>
        <w:rPr>
          <w:rFonts w:hint="eastAsia"/>
          <w:lang w:val="en-US" w:eastAsia="zh-CN"/>
        </w:rPr>
      </w:pPr>
    </w:p>
    <w:p w14:paraId="71C6697D">
      <w:pPr>
        <w:bidi w:val="0"/>
        <w:rPr>
          <w:rFonts w:hint="eastAsia"/>
          <w:lang w:val="en-US" w:eastAsia="zh-CN"/>
        </w:rPr>
      </w:pPr>
      <w:r>
        <w:rPr>
          <w:rFonts w:hint="eastAsia"/>
          <w:lang w:val="en-US" w:eastAsia="zh-CN"/>
        </w:rPr>
        <w:t>生长阶段</w:t>
      </w:r>
      <w:r>
        <w:rPr>
          <w:rFonts w:hint="eastAsia"/>
          <w:lang w:val="en-US" w:eastAsia="zh-CN"/>
        </w:rPr>
        <w:tab/>
      </w:r>
      <w:r>
        <w:rPr>
          <w:rFonts w:hint="eastAsia"/>
          <w:lang w:val="en-US" w:eastAsia="zh-CN"/>
        </w:rPr>
        <w:t>共生画皮生长</w:t>
      </w:r>
    </w:p>
    <w:p w14:paraId="2A918AAD">
      <w:pPr>
        <w:bidi w:val="0"/>
        <w:rPr>
          <w:rFonts w:hint="default"/>
          <w:lang w:val="en-US" w:eastAsia="zh-CN"/>
        </w:rPr>
      </w:pPr>
      <w:r>
        <w:rPr>
          <w:rFonts w:hint="eastAsia"/>
          <w:lang w:val="en-US" w:eastAsia="zh-CN"/>
        </w:rPr>
        <w:t>一阶段：</w:t>
      </w:r>
      <w:r>
        <w:rPr>
          <w:rFonts w:hint="eastAsia"/>
          <w:lang w:val="en-US" w:eastAsia="zh-CN"/>
        </w:rPr>
        <w:tab/>
      </w:r>
      <w:r>
        <w:rPr>
          <w:rFonts w:hint="eastAsia"/>
          <w:lang w:val="en-US" w:eastAsia="zh-CN"/>
        </w:rPr>
        <w:t>寄生：共生画皮</w:t>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免疫画皮</w:t>
      </w:r>
    </w:p>
    <w:p w14:paraId="321384E0">
      <w:pPr>
        <w:bidi w:val="0"/>
        <w:rPr>
          <w:rFonts w:hint="default"/>
          <w:lang w:val="en-US" w:eastAsia="zh-CN"/>
        </w:rPr>
      </w:pPr>
      <w:r>
        <w:rPr>
          <w:rFonts w:hint="eastAsia"/>
          <w:lang w:val="en-US" w:eastAsia="zh-CN"/>
        </w:rPr>
        <w:t>二阶段：</w:t>
      </w:r>
      <w:r>
        <w:rPr>
          <w:rFonts w:hint="eastAsia"/>
          <w:lang w:val="en-US" w:eastAsia="zh-CN"/>
        </w:rPr>
        <w:tab/>
      </w:r>
      <w:r>
        <w:rPr>
          <w:rFonts w:hint="eastAsia"/>
          <w:lang w:val="en-US" w:eastAsia="zh-CN"/>
        </w:rPr>
        <w:t>共生画皮：微型聚落</w:t>
      </w:r>
      <w:r>
        <w:rPr>
          <w:rFonts w:hint="eastAsia"/>
          <w:lang w:val="en-US" w:eastAsia="zh-CN"/>
        </w:rPr>
        <w:tab/>
      </w:r>
      <w:r>
        <w:rPr>
          <w:rFonts w:hint="eastAsia"/>
          <w:lang w:val="en-US" w:eastAsia="zh-CN"/>
        </w:rPr>
        <w:tab/>
      </w:r>
      <w:r>
        <w:rPr>
          <w:rFonts w:hint="eastAsia"/>
          <w:lang w:val="en-US" w:eastAsia="zh-CN"/>
        </w:rPr>
        <w:t>免疫画皮</w:t>
      </w:r>
    </w:p>
    <w:p w14:paraId="79F1D0DF">
      <w:pPr>
        <w:bidi w:val="0"/>
        <w:rPr>
          <w:rFonts w:hint="default"/>
          <w:lang w:val="en-US" w:eastAsia="zh-CN"/>
        </w:rPr>
      </w:pPr>
      <w:r>
        <w:rPr>
          <w:rFonts w:hint="eastAsia"/>
          <w:lang w:val="en-US" w:eastAsia="zh-CN"/>
        </w:rPr>
        <w:t>三阶段：</w:t>
      </w:r>
      <w:r>
        <w:rPr>
          <w:rFonts w:hint="eastAsia"/>
          <w:lang w:val="en-US" w:eastAsia="zh-CN"/>
        </w:rPr>
        <w:tab/>
      </w:r>
      <w:r>
        <w:rPr>
          <w:rFonts w:hint="eastAsia"/>
          <w:lang w:val="en-US" w:eastAsia="zh-CN"/>
        </w:rPr>
        <w:t>共生画皮：大型聚落</w:t>
      </w:r>
      <w:r>
        <w:rPr>
          <w:rFonts w:hint="eastAsia"/>
          <w:lang w:val="en-US" w:eastAsia="zh-CN"/>
        </w:rPr>
        <w:tab/>
      </w:r>
      <w:r>
        <w:rPr>
          <w:rFonts w:hint="eastAsia"/>
          <w:lang w:val="en-US" w:eastAsia="zh-CN"/>
        </w:rPr>
        <w:tab/>
      </w:r>
      <w:r>
        <w:rPr>
          <w:rFonts w:hint="eastAsia"/>
          <w:lang w:val="en-US" w:eastAsia="zh-CN"/>
        </w:rPr>
        <w:t>免疫画皮</w:t>
      </w:r>
    </w:p>
    <w:p w14:paraId="038F23F8">
      <w:pPr>
        <w:bidi w:val="0"/>
        <w:rPr>
          <w:rFonts w:hint="eastAsia"/>
          <w:b/>
          <w:bCs/>
          <w:lang w:val="en-US" w:eastAsia="zh-CN"/>
        </w:rPr>
      </w:pPr>
      <w:r>
        <w:rPr>
          <w:rFonts w:hint="eastAsia"/>
          <w:b/>
          <w:bCs/>
          <w:lang w:val="en-US" w:eastAsia="zh-CN"/>
        </w:rPr>
        <w:t>四阶段：</w:t>
      </w:r>
      <w:r>
        <w:rPr>
          <w:rFonts w:hint="eastAsia"/>
          <w:b/>
          <w:bCs/>
          <w:lang w:val="en-US" w:eastAsia="zh-CN"/>
        </w:rPr>
        <w:tab/>
      </w:r>
      <w:r>
        <w:rPr>
          <w:rFonts w:hint="eastAsia"/>
          <w:b/>
          <w:bCs/>
          <w:lang w:val="en-US" w:eastAsia="zh-CN"/>
        </w:rPr>
        <w:t>共生画皮：腹部大满贯</w:t>
      </w:r>
      <w:r>
        <w:rPr>
          <w:rFonts w:hint="eastAsia"/>
          <w:b/>
          <w:bCs/>
          <w:lang w:val="en-US" w:eastAsia="zh-CN"/>
        </w:rPr>
        <w:tab/>
      </w:r>
      <w:r>
        <w:rPr>
          <w:rFonts w:hint="eastAsia"/>
          <w:b/>
          <w:bCs/>
          <w:lang w:val="en-US" w:eastAsia="zh-CN"/>
        </w:rPr>
        <w:tab/>
      </w:r>
      <w:r>
        <w:rPr>
          <w:rFonts w:hint="eastAsia"/>
          <w:lang w:val="en-US" w:eastAsia="zh-CN"/>
        </w:rPr>
        <w:t>免疫画皮，</w:t>
      </w:r>
      <w:r>
        <w:rPr>
          <w:rFonts w:hint="eastAsia"/>
          <w:b/>
          <w:bCs/>
          <w:lang w:val="en-US" w:eastAsia="zh-CN"/>
        </w:rPr>
        <w:t>免疫水压，免疫缺氧</w:t>
      </w:r>
    </w:p>
    <w:p w14:paraId="58B9C887">
      <w:pPr>
        <w:bidi w:val="0"/>
        <w:rPr>
          <w:rFonts w:hint="default"/>
          <w:lang w:val="en-US" w:eastAsia="zh-CN"/>
        </w:rPr>
      </w:pPr>
    </w:p>
    <w:p w14:paraId="37E01EDC">
      <w:pPr>
        <w:bidi w:val="0"/>
        <w:rPr>
          <w:rFonts w:hint="eastAsia" w:ascii="华文中宋" w:hAnsi="华文中宋" w:eastAsia="华文中宋" w:cs="华文中宋"/>
          <w:lang w:val="en-US" w:eastAsia="zh-CN"/>
        </w:rPr>
      </w:pPr>
      <w:r>
        <w:rPr>
          <w:rFonts w:hint="eastAsia"/>
          <w:lang w:val="en-US" w:eastAsia="zh-CN"/>
        </w:rPr>
        <w:t>画皮共生状态</w:t>
      </w:r>
      <w:r>
        <w:rPr>
          <w:rFonts w:hint="eastAsia" w:ascii="华文中宋" w:hAnsi="华文中宋" w:eastAsia="华文中宋" w:cs="华文中宋"/>
          <w:lang w:val="en-US" w:eastAsia="zh-CN"/>
        </w:rPr>
        <w:t>将根据画皮共生阶段产下数量不等的画皮虫茧</w:t>
      </w:r>
    </w:p>
    <w:p w14:paraId="52F9E22D">
      <w:pPr>
        <w:numPr>
          <w:ilvl w:val="7"/>
          <w:numId w:val="3"/>
        </w:numPr>
        <w:ind w:left="0" w:leftChars="0" w:firstLine="420" w:firstLineChars="0"/>
        <w:outlineLvl w:val="4"/>
        <w:rPr>
          <w:rFonts w:hint="default" w:ascii="华文中宋" w:hAnsi="华文中宋" w:eastAsia="华文中宋" w:cs="华文中宋"/>
          <w:b/>
          <w:bCs w:val="0"/>
          <w:lang w:val="en-US" w:eastAsia="zh-CN"/>
        </w:rPr>
      </w:pPr>
      <w:r>
        <w:rPr>
          <w:rStyle w:val="24"/>
          <w:rFonts w:hint="eastAsia" w:ascii="华文中宋" w:hAnsi="华文中宋" w:eastAsia="华文中宋" w:cs="华文中宋"/>
          <w:b/>
          <w:bCs w:val="0"/>
          <w:lang w:val="en-US" w:eastAsia="zh-CN"/>
        </w:rPr>
        <w:t>共生方法</w:t>
      </w:r>
    </w:p>
    <w:p w14:paraId="4916BEDE">
      <w:pPr>
        <w:numPr>
          <w:ilvl w:val="0"/>
          <w:numId w:val="0"/>
        </w:numPr>
        <w:ind w:firstLine="420" w:firstLineChars="0"/>
        <w:outlineLvl w:val="9"/>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进入画皮共生有两种方法，使用</w:t>
      </w:r>
      <w:r>
        <w:rPr>
          <w:rFonts w:hint="eastAsia" w:ascii="华文中宋" w:hAnsi="华文中宋" w:eastAsia="华文中宋" w:cs="华文中宋"/>
          <w:b/>
          <w:bCs/>
          <w:lang w:val="en-US" w:eastAsia="zh-CN"/>
        </w:rPr>
        <w:t>[共生画皮卵]</w:t>
      </w:r>
      <w:r>
        <w:rPr>
          <w:rFonts w:hint="eastAsia" w:ascii="华文中宋" w:hAnsi="华文中宋" w:eastAsia="华文中宋" w:cs="华文中宋"/>
          <w:lang w:val="en-US" w:eastAsia="zh-CN"/>
        </w:rPr>
        <w:t>，或者在</w:t>
      </w:r>
      <w:r>
        <w:rPr>
          <w:rFonts w:hint="eastAsia" w:ascii="华文中宋" w:hAnsi="华文中宋" w:eastAsia="华文中宋" w:cs="华文中宋"/>
          <w:b/>
          <w:bCs/>
          <w:lang w:val="en-US" w:eastAsia="zh-CN"/>
        </w:rPr>
        <w:t>苗床化</w:t>
      </w:r>
      <w:r>
        <w:rPr>
          <w:rFonts w:hint="eastAsia" w:ascii="华文中宋" w:hAnsi="华文中宋" w:eastAsia="华文中宋" w:cs="华文中宋"/>
          <w:lang w:val="en-US" w:eastAsia="zh-CN"/>
        </w:rPr>
        <w:t>状态下被画皮死亡后的寄生体强行钻入</w:t>
      </w:r>
    </w:p>
    <w:p w14:paraId="04D052B3">
      <w:pPr>
        <w:numPr>
          <w:ilvl w:val="0"/>
          <w:numId w:val="0"/>
        </w:numPr>
        <w:outlineLvl w:val="9"/>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如果你不想要画皮共生，可以通过</w:t>
      </w:r>
      <w:r>
        <w:rPr>
          <w:rFonts w:hint="eastAsia" w:ascii="华文中宋" w:hAnsi="华文中宋" w:eastAsia="华文中宋" w:cs="华文中宋"/>
          <w:b/>
          <w:bCs/>
          <w:lang w:val="en-US" w:eastAsia="zh-CN"/>
        </w:rPr>
        <w:t>[共生画皮中和剂]</w:t>
      </w:r>
      <w:r>
        <w:rPr>
          <w:rFonts w:hint="eastAsia" w:ascii="华文中宋" w:hAnsi="华文中宋" w:eastAsia="华文中宋" w:cs="华文中宋"/>
          <w:lang w:val="en-US" w:eastAsia="zh-CN"/>
        </w:rPr>
        <w:t>进行治疗。</w:t>
      </w:r>
      <w:r>
        <w:rPr>
          <w:rFonts w:hint="eastAsia" w:ascii="华文中宋" w:hAnsi="华文中宋" w:eastAsia="华文中宋" w:cs="华文中宋"/>
          <w:lang w:val="en-US" w:eastAsia="zh-CN"/>
        </w:rPr>
        <w:br w:type="textWrapping"/>
      </w:r>
      <w:r>
        <w:rPr>
          <w:rFonts w:hint="eastAsia" w:ascii="华文中宋" w:hAnsi="华文中宋" w:eastAsia="华文中宋" w:cs="华文中宋"/>
          <w:lang w:val="en-US" w:eastAsia="zh-CN"/>
        </w:rPr>
        <w:t>如果是直接打原版的画皮虫卵的话，不论多少苗床都不能转换为共生。</w:t>
      </w:r>
    </w:p>
    <w:p w14:paraId="4E9AFB7E">
      <w:pPr>
        <w:numPr>
          <w:ilvl w:val="7"/>
          <w:numId w:val="3"/>
        </w:numPr>
        <w:ind w:left="0" w:leftChars="0" w:firstLine="420" w:firstLineChars="0"/>
        <w:outlineLvl w:val="4"/>
        <w:rPr>
          <w:rFonts w:hint="eastAsia" w:ascii="华文中宋" w:hAnsi="华文中宋" w:eastAsia="华文中宋" w:cs="华文中宋"/>
          <w:b/>
          <w:bCs w:val="0"/>
          <w:lang w:val="en-US" w:eastAsia="zh-CN"/>
        </w:rPr>
      </w:pPr>
      <w:r>
        <w:rPr>
          <w:rStyle w:val="24"/>
          <w:rFonts w:hint="eastAsia" w:ascii="华文中宋" w:hAnsi="华文中宋" w:eastAsia="华文中宋" w:cs="华文中宋"/>
          <w:b/>
          <w:bCs w:val="0"/>
          <w:lang w:val="en-US" w:eastAsia="zh-CN"/>
        </w:rPr>
        <w:t>提升阶段</w:t>
      </w:r>
    </w:p>
    <w:p w14:paraId="0576AF04">
      <w:pPr>
        <w:numPr>
          <w:ilvl w:val="0"/>
          <w:numId w:val="0"/>
        </w:numPr>
        <w:outlineLvl w:val="9"/>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被野生画皮潜水员打死以后爆出的虫子钻的话，有苗床就会变成共生，没有就是50%的感染，如果本来就有共生画皮等级的话，被钻会让等级+1</w:t>
      </w:r>
    </w:p>
    <w:p w14:paraId="27F446D0">
      <w:pPr>
        <w:pStyle w:val="25"/>
        <w:bidi w:val="0"/>
      </w:pPr>
      <w:r>
        <w:drawing>
          <wp:inline distT="0" distB="0" distL="114300" distR="114300">
            <wp:extent cx="1805940" cy="1766570"/>
            <wp:effectExtent l="0" t="0" r="3810" b="5080"/>
            <wp:docPr id="6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3"/>
                    <pic:cNvPicPr>
                      <a:picLocks noChangeAspect="1"/>
                    </pic:cNvPicPr>
                  </pic:nvPicPr>
                  <pic:blipFill>
                    <a:blip r:embed="rId43"/>
                    <a:stretch>
                      <a:fillRect/>
                    </a:stretch>
                  </pic:blipFill>
                  <pic:spPr>
                    <a:xfrm>
                      <a:off x="0" y="0"/>
                      <a:ext cx="1805940" cy="1766570"/>
                    </a:xfrm>
                    <a:prstGeom prst="rect">
                      <a:avLst/>
                    </a:prstGeom>
                    <a:noFill/>
                    <a:ln>
                      <a:noFill/>
                    </a:ln>
                  </pic:spPr>
                </pic:pic>
              </a:graphicData>
            </a:graphic>
          </wp:inline>
        </w:drawing>
      </w:r>
    </w:p>
    <w:p w14:paraId="148C635A">
      <w:pPr>
        <w:pStyle w:val="25"/>
        <w:bidi w:val="0"/>
        <w:rPr>
          <w:rFonts w:hint="eastAsia"/>
          <w:lang w:val="en-US" w:eastAsia="zh-CN"/>
        </w:rPr>
      </w:pPr>
      <w:r>
        <w:rPr>
          <w:rFonts w:hint="eastAsia"/>
          <w:lang w:val="en-US" w:eastAsia="zh-CN"/>
        </w:rPr>
        <w:t>图片：Huskbug（画皮寄生虫）</w:t>
      </w:r>
    </w:p>
    <w:p w14:paraId="5C3C57F5">
      <w:pPr>
        <w:bidi w:val="0"/>
        <w:ind w:firstLine="420" w:firstLineChars="0"/>
        <w:rPr>
          <w:rFonts w:hint="default"/>
          <w:lang w:val="en-US" w:eastAsia="zh-CN"/>
        </w:rPr>
      </w:pPr>
      <w:r>
        <w:rPr>
          <w:rFonts w:hint="eastAsia" w:ascii="华文中宋" w:hAnsi="华文中宋" w:eastAsia="华文中宋" w:cs="华文中宋"/>
          <w:lang w:val="en-US" w:eastAsia="zh-CN"/>
        </w:rPr>
        <w:t>当你进入画皮共生后，经过一段时间的妊娠获得</w:t>
      </w:r>
      <w:r>
        <w:rPr>
          <w:rFonts w:hint="eastAsia" w:ascii="华文中宋" w:hAnsi="华文中宋" w:eastAsia="华文中宋" w:cs="华文中宋"/>
          <w:b/>
          <w:bCs/>
          <w:lang w:val="en-US" w:eastAsia="zh-CN"/>
        </w:rPr>
        <w:t>[画皮虫茧]</w:t>
      </w:r>
      <w:r>
        <w:rPr>
          <w:rFonts w:hint="eastAsia" w:ascii="华文中宋" w:hAnsi="华文中宋" w:eastAsia="华文中宋" w:cs="华文中宋"/>
          <w:lang w:val="en-US" w:eastAsia="zh-CN"/>
        </w:rPr>
        <w:t>后，你可以把它拿在手上（放在物品栏然后双击），然后右键瞄准，左键将其摔在地面上，将其变成</w:t>
      </w:r>
      <w:r>
        <w:rPr>
          <w:rFonts w:hint="eastAsia" w:ascii="华文中宋" w:hAnsi="华文中宋" w:eastAsia="华文中宋" w:cs="华文中宋"/>
          <w:b/>
          <w:bCs/>
          <w:lang w:val="en-US" w:eastAsia="zh-CN"/>
        </w:rPr>
        <w:t>[画皮虫茧(破损)]</w:t>
      </w:r>
      <w:r>
        <w:rPr>
          <w:rFonts w:hint="eastAsia" w:ascii="华文中宋" w:hAnsi="华文中宋" w:eastAsia="华文中宋" w:cs="华文中宋"/>
          <w:lang w:val="en-US" w:eastAsia="zh-CN"/>
        </w:rPr>
        <w:t>，（*没摔碎就多摔几下）。此时你可以使用乳汁培养，或者将其放入原生画皮茧进行培养， 当你使用乳汁培养到一定阶段后，</w:t>
      </w:r>
      <w:r>
        <w:rPr>
          <w:rFonts w:hint="eastAsia" w:ascii="华文中宋" w:hAnsi="华文中宋" w:eastAsia="华文中宋" w:cs="华文中宋"/>
          <w:b/>
          <w:bCs/>
          <w:lang w:val="en-US" w:eastAsia="zh-CN"/>
        </w:rPr>
        <w:t>[画皮虫茧(破损)]</w:t>
      </w:r>
      <w:r>
        <w:rPr>
          <w:rFonts w:hint="eastAsia" w:ascii="华文中宋" w:hAnsi="华文中宋" w:eastAsia="华文中宋" w:cs="华文中宋"/>
          <w:lang w:val="en-US" w:eastAsia="zh-CN"/>
        </w:rPr>
        <w:t>将变成</w:t>
      </w:r>
      <w:r>
        <w:rPr>
          <w:rFonts w:hint="eastAsia" w:ascii="华文中宋" w:hAnsi="华文中宋" w:eastAsia="华文中宋" w:cs="华文中宋"/>
          <w:b/>
          <w:bCs/>
          <w:lang w:val="en-US" w:eastAsia="zh-CN"/>
        </w:rPr>
        <w:t>[复生画皮茧]</w:t>
      </w:r>
      <w:r>
        <w:rPr>
          <w:rFonts w:hint="eastAsia" w:ascii="华文中宋" w:hAnsi="华文中宋" w:eastAsia="华文中宋" w:cs="华文中宋"/>
          <w:lang w:val="en-US" w:eastAsia="zh-CN"/>
        </w:rPr>
        <w:t>，</w:t>
      </w:r>
      <w:r>
        <w:rPr>
          <w:rFonts w:hint="eastAsia"/>
          <w:lang w:val="en-US" w:eastAsia="zh-CN"/>
        </w:rPr>
        <w:t>通过</w:t>
      </w:r>
      <w:r>
        <w:rPr>
          <w:rFonts w:hint="eastAsia" w:ascii="华文中宋" w:hAnsi="华文中宋" w:eastAsia="华文中宋" w:cs="华文中宋"/>
          <w:b/>
          <w:bCs/>
          <w:lang w:val="en-US" w:eastAsia="zh-CN"/>
        </w:rPr>
        <w:t>[共生画皮卵]</w:t>
      </w:r>
      <w:r>
        <w:rPr>
          <w:rFonts w:hint="eastAsia"/>
          <w:lang w:val="en-US" w:eastAsia="zh-CN"/>
        </w:rPr>
        <w:t>可以进入下一阶段，这种方法最多进入到三阶段</w:t>
      </w:r>
    </w:p>
    <w:p w14:paraId="369E16AC">
      <w:pPr>
        <w:numPr>
          <w:ilvl w:val="0"/>
          <w:numId w:val="0"/>
        </w:numPr>
        <w:ind w:firstLine="420" w:firstLineChars="0"/>
        <w:outlineLvl w:val="9"/>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使用后将留下一个</w:t>
      </w:r>
      <w:r>
        <w:rPr>
          <w:rFonts w:hint="eastAsia" w:ascii="华文中宋" w:hAnsi="华文中宋" w:eastAsia="华文中宋" w:cs="华文中宋"/>
          <w:b/>
          <w:bCs/>
          <w:lang w:val="en-US" w:eastAsia="zh-CN"/>
        </w:rPr>
        <w:t>[破碎的虫茧]</w:t>
      </w:r>
      <w:r>
        <w:rPr>
          <w:rFonts w:hint="eastAsia" w:ascii="华文中宋" w:hAnsi="华文中宋" w:eastAsia="华文中宋" w:cs="华文中宋"/>
          <w:lang w:val="en-US" w:eastAsia="zh-CN"/>
        </w:rPr>
        <w:t>，分解后可以获得疗素。</w:t>
      </w:r>
    </w:p>
    <w:p w14:paraId="5D900353">
      <w:pPr>
        <w:numPr>
          <w:ilvl w:val="0"/>
          <w:numId w:val="0"/>
        </w:numPr>
        <w:outlineLvl w:val="9"/>
        <w:rPr>
          <w:rFonts w:hint="eastAsia" w:ascii="华文中宋" w:hAnsi="华文中宋" w:eastAsia="华文中宋" w:cs="华文中宋"/>
          <w:lang w:val="en-US" w:eastAsia="zh-CN"/>
        </w:rPr>
      </w:pPr>
    </w:p>
    <w:p w14:paraId="16F08805">
      <w:pPr>
        <w:numPr>
          <w:ilvl w:val="0"/>
          <w:numId w:val="0"/>
        </w:numPr>
        <w:outlineLvl w:val="9"/>
        <w:rPr>
          <w:rFonts w:hint="default" w:ascii="华文中宋" w:hAnsi="华文中宋" w:eastAsia="华文中宋" w:cs="华文中宋"/>
          <w:b w:val="0"/>
          <w:bCs w:val="0"/>
          <w:lang w:val="en-US" w:eastAsia="zh-CN"/>
        </w:rPr>
      </w:pPr>
      <w:r>
        <w:rPr>
          <w:rFonts w:hint="eastAsia" w:ascii="华文中宋" w:hAnsi="华文中宋" w:eastAsia="华文中宋" w:cs="华文中宋"/>
          <w:lang w:val="en-US" w:eastAsia="zh-CN"/>
        </w:rPr>
        <w:t>或者在你富余</w:t>
      </w:r>
      <w:r>
        <w:rPr>
          <w:rFonts w:hint="eastAsia" w:ascii="华文中宋" w:hAnsi="华文中宋" w:eastAsia="华文中宋" w:cs="华文中宋"/>
          <w:b/>
          <w:bCs/>
          <w:lang w:val="en-US" w:eastAsia="zh-CN"/>
        </w:rPr>
        <w:t>[共生画皮卵]</w:t>
      </w:r>
      <w:r>
        <w:rPr>
          <w:rFonts w:hint="eastAsia" w:ascii="华文中宋" w:hAnsi="华文中宋" w:eastAsia="华文中宋" w:cs="华文中宋"/>
          <w:b w:val="0"/>
          <w:bCs w:val="0"/>
          <w:lang w:val="en-US" w:eastAsia="zh-CN"/>
        </w:rPr>
        <w:t>的时候，可以直接把</w:t>
      </w:r>
      <w:r>
        <w:rPr>
          <w:rFonts w:hint="eastAsia" w:ascii="华文中宋" w:hAnsi="华文中宋" w:eastAsia="华文中宋" w:cs="华文中宋"/>
          <w:b/>
          <w:bCs/>
          <w:lang w:val="en-US" w:eastAsia="zh-CN"/>
        </w:rPr>
        <w:t>[共生画皮卵]</w:t>
      </w:r>
      <w:r>
        <w:rPr>
          <w:rFonts w:hint="eastAsia" w:ascii="华文中宋" w:hAnsi="华文中宋" w:eastAsia="华文中宋" w:cs="华文中宋"/>
          <w:b w:val="0"/>
          <w:bCs w:val="0"/>
          <w:lang w:val="en-US" w:eastAsia="zh-CN"/>
        </w:rPr>
        <w:t>直接分解得到</w:t>
      </w:r>
      <w:r>
        <w:rPr>
          <w:rFonts w:hint="eastAsia" w:ascii="华文中宋" w:hAnsi="华文中宋" w:eastAsia="华文中宋" w:cs="华文中宋"/>
          <w:b/>
          <w:bCs/>
          <w:lang w:val="en-US" w:eastAsia="zh-CN"/>
        </w:rPr>
        <w:t>[生理盐水]</w:t>
      </w:r>
      <w:r>
        <w:rPr>
          <w:rFonts w:hint="eastAsia" w:ascii="华文中宋" w:hAnsi="华文中宋" w:eastAsia="华文中宋" w:cs="华文中宋"/>
          <w:b w:val="0"/>
          <w:bCs w:val="0"/>
          <w:lang w:val="en-US" w:eastAsia="zh-CN"/>
        </w:rPr>
        <w:t>与</w:t>
      </w:r>
      <w:r>
        <w:rPr>
          <w:rFonts w:hint="eastAsia" w:ascii="华文中宋" w:hAnsi="华文中宋" w:eastAsia="华文中宋" w:cs="华文中宋"/>
          <w:b/>
          <w:bCs/>
          <w:lang w:val="en-US" w:eastAsia="zh-CN"/>
        </w:rPr>
        <w:t>[破碎的虫茧]，</w:t>
      </w:r>
      <w:r>
        <w:rPr>
          <w:rFonts w:hint="eastAsia" w:ascii="华文中宋" w:hAnsi="华文中宋" w:eastAsia="华文中宋" w:cs="华文中宋"/>
          <w:b w:val="0"/>
          <w:bCs w:val="0"/>
          <w:lang w:val="en-US" w:eastAsia="zh-CN"/>
        </w:rPr>
        <w:t>继续分解得到</w:t>
      </w:r>
      <w:r>
        <w:rPr>
          <w:rFonts w:hint="eastAsia" w:ascii="华文中宋" w:hAnsi="华文中宋" w:eastAsia="华文中宋" w:cs="华文中宋"/>
          <w:b/>
          <w:bCs/>
          <w:lang w:val="en-US" w:eastAsia="zh-CN"/>
        </w:rPr>
        <w:t>[疗素]</w:t>
      </w:r>
    </w:p>
    <w:p w14:paraId="39BAB131">
      <w:pPr>
        <w:numPr>
          <w:ilvl w:val="0"/>
          <w:numId w:val="0"/>
        </w:numPr>
        <w:ind w:firstLine="420" w:firstLineChars="0"/>
        <w:outlineLvl w:val="9"/>
        <w:rPr>
          <w:rFonts w:hint="eastAsia" w:ascii="华文中宋" w:hAnsi="华文中宋" w:eastAsia="华文中宋" w:cs="华文中宋"/>
          <w:lang w:val="en-US" w:eastAsia="zh-CN"/>
        </w:rPr>
      </w:pPr>
    </w:p>
    <w:p w14:paraId="21A53B18">
      <w:pPr>
        <w:bidi w:val="0"/>
        <w:rPr>
          <w:rFonts w:hint="eastAsia"/>
          <w:lang w:val="en-US" w:eastAsia="zh-CN"/>
        </w:rPr>
      </w:pPr>
      <w:r>
        <w:rPr>
          <w:rFonts w:hint="eastAsia"/>
          <w:b w:val="0"/>
          <w:bCs w:val="0"/>
          <w:lang w:val="en-US" w:eastAsia="zh-CN"/>
        </w:rPr>
        <w:t>使用</w:t>
      </w:r>
      <w:r>
        <w:rPr>
          <w:rFonts w:hint="eastAsia" w:ascii="华文中宋" w:hAnsi="华文中宋" w:eastAsia="华文中宋" w:cs="华文中宋"/>
          <w:b/>
          <w:bCs/>
          <w:lang w:val="en-US" w:eastAsia="zh-CN"/>
        </w:rPr>
        <w:t>[共生画皮卵]</w:t>
      </w:r>
      <w:r>
        <w:rPr>
          <w:rFonts w:hint="eastAsia" w:ascii="华文中宋" w:hAnsi="华文中宋" w:eastAsia="华文中宋" w:cs="华文中宋"/>
          <w:b w:val="0"/>
          <w:bCs w:val="0"/>
          <w:lang w:val="en-US" w:eastAsia="zh-CN"/>
        </w:rPr>
        <w:t>或者被钻最多可以提升到</w:t>
      </w:r>
      <w:r>
        <w:rPr>
          <w:rFonts w:hint="eastAsia"/>
          <w:b/>
          <w:bCs/>
          <w:lang w:val="en-US" w:eastAsia="zh-CN"/>
        </w:rPr>
        <w:t>三阶段：共生画皮：大型聚落</w:t>
      </w:r>
    </w:p>
    <w:p w14:paraId="01C861C7">
      <w:pPr>
        <w:rPr>
          <w:rFonts w:hint="default"/>
          <w:b w:val="0"/>
          <w:bCs w:val="0"/>
          <w:lang w:val="en-US" w:eastAsia="zh-CN"/>
        </w:rPr>
      </w:pPr>
      <w:r>
        <w:rPr>
          <w:rFonts w:hint="eastAsia" w:ascii="华文中宋" w:hAnsi="华文中宋" w:eastAsia="华文中宋" w:cs="华文中宋"/>
          <w:b w:val="0"/>
          <w:bCs w:val="0"/>
          <w:lang w:val="en-US" w:eastAsia="zh-CN"/>
        </w:rPr>
        <w:t>之后想提升到</w:t>
      </w:r>
      <w:r>
        <w:rPr>
          <w:rFonts w:hint="eastAsia"/>
          <w:b/>
          <w:bCs/>
          <w:lang w:val="en-US" w:eastAsia="zh-CN"/>
        </w:rPr>
        <w:t>四阶段：共生画皮：腹部大满贯</w:t>
      </w:r>
      <w:r>
        <w:rPr>
          <w:rFonts w:hint="eastAsia"/>
          <w:b w:val="0"/>
          <w:bCs w:val="0"/>
          <w:lang w:val="en-US" w:eastAsia="zh-CN"/>
        </w:rPr>
        <w:t>需要被</w:t>
      </w:r>
      <w:r>
        <w:rPr>
          <w:rFonts w:hint="eastAsia"/>
          <w:b/>
          <w:bCs/>
          <w:lang w:val="en-US" w:eastAsia="zh-CN"/>
        </w:rPr>
        <w:t>【中出】</w:t>
      </w:r>
      <w:r>
        <w:rPr>
          <w:rFonts w:hint="eastAsia"/>
          <w:b w:val="0"/>
          <w:bCs w:val="0"/>
          <w:lang w:val="en-US" w:eastAsia="zh-CN"/>
        </w:rPr>
        <w:t>来达到（各种生物的中出都可以），或者使用</w:t>
      </w:r>
      <w:r>
        <w:rPr>
          <w:rFonts w:hint="eastAsia" w:ascii="华文中宋" w:hAnsi="华文中宋" w:eastAsia="华文中宋" w:cs="华文中宋"/>
          <w:b/>
          <w:bCs/>
          <w:lang w:val="en-US" w:eastAsia="zh-CN"/>
        </w:rPr>
        <w:t>[超育激素]</w:t>
      </w:r>
    </w:p>
    <w:p w14:paraId="34261737">
      <w:pPr>
        <w:numPr>
          <w:ilvl w:val="0"/>
          <w:numId w:val="0"/>
        </w:numPr>
        <w:outlineLvl w:val="9"/>
        <w:rPr>
          <w:rFonts w:hint="eastAsia" w:ascii="华文中宋" w:hAnsi="华文中宋" w:eastAsia="华文中宋" w:cs="华文中宋"/>
          <w:lang w:val="en-US" w:eastAsia="zh-CN"/>
        </w:rPr>
      </w:pPr>
    </w:p>
    <w:p w14:paraId="7B8ECCF6">
      <w:pPr>
        <w:numPr>
          <w:ilvl w:val="0"/>
          <w:numId w:val="0"/>
        </w:numPr>
        <w:outlineLvl w:val="9"/>
        <w:rPr>
          <w:rFonts w:hint="default" w:ascii="华文中宋" w:hAnsi="华文中宋" w:eastAsia="华文中宋" w:cs="华文中宋"/>
          <w:lang w:val="en-US" w:eastAsia="zh-CN"/>
        </w:rPr>
      </w:pPr>
      <w:r>
        <w:rPr>
          <w:rFonts w:hint="eastAsia" w:ascii="华文中宋" w:hAnsi="华文中宋" w:eastAsia="华文中宋" w:cs="华文中宋"/>
          <w:b/>
          <w:bCs/>
          <w:lang w:val="en-US" w:eastAsia="zh-CN"/>
        </w:rPr>
        <w:t>[超育激素]</w:t>
      </w:r>
      <w:r>
        <w:rPr>
          <w:rFonts w:hint="eastAsia" w:ascii="华文中宋" w:hAnsi="华文中宋" w:eastAsia="华文中宋" w:cs="华文中宋"/>
          <w:lang w:val="en-US" w:eastAsia="zh-CN"/>
        </w:rPr>
        <w:t>可以直接提升阶段数，完全苗床化的身体一针超育,可以一共提升三个阶段</w:t>
      </w:r>
    </w:p>
    <w:p w14:paraId="1AC507DF">
      <w:pPr>
        <w:numPr>
          <w:ilvl w:val="0"/>
          <w:numId w:val="0"/>
        </w:numPr>
        <w:ind w:firstLine="420" w:firstLineChars="0"/>
        <w:outlineLvl w:val="9"/>
        <w:rPr>
          <w:rFonts w:hint="eastAsia" w:ascii="华文中宋" w:hAnsi="华文中宋" w:eastAsia="华文中宋" w:cs="华文中宋"/>
          <w:lang w:val="en-US" w:eastAsia="zh-CN"/>
        </w:rPr>
      </w:pPr>
    </w:p>
    <w:p w14:paraId="3443D7BE">
      <w:pPr>
        <w:numPr>
          <w:ilvl w:val="0"/>
          <w:numId w:val="0"/>
        </w:numPr>
        <w:outlineLvl w:val="9"/>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有关</w:t>
      </w:r>
      <w:r>
        <w:rPr>
          <w:rFonts w:hint="eastAsia" w:ascii="华文中宋" w:hAnsi="华文中宋" w:eastAsia="华文中宋" w:cs="华文中宋"/>
          <w:b/>
          <w:bCs/>
          <w:lang w:val="en-US" w:eastAsia="zh-CN"/>
        </w:rPr>
        <w:t>[共生画皮卵]</w:t>
      </w:r>
      <w:r>
        <w:rPr>
          <w:rFonts w:hint="eastAsia" w:ascii="华文中宋" w:hAnsi="华文中宋" w:eastAsia="华文中宋" w:cs="华文中宋"/>
          <w:lang w:val="en-US" w:eastAsia="zh-CN"/>
        </w:rPr>
        <w:t>,当你怀着的时候不能用，打了避孕以后，效果持续的回合也不能用 ，用了以后效果到50%之前也不会在自己视角显示。</w:t>
      </w:r>
    </w:p>
    <w:p w14:paraId="075218B1">
      <w:pPr>
        <w:numPr>
          <w:ilvl w:val="0"/>
          <w:numId w:val="0"/>
        </w:numPr>
        <w:outlineLvl w:val="9"/>
        <w:rPr>
          <w:rFonts w:hint="eastAsia" w:ascii="华文中宋" w:hAnsi="华文中宋" w:eastAsia="华文中宋" w:cs="华文中宋"/>
          <w:lang w:val="en-US" w:eastAsia="zh-CN"/>
        </w:rPr>
      </w:pPr>
    </w:p>
    <w:p w14:paraId="476A5338">
      <w:pPr>
        <w:numPr>
          <w:ilvl w:val="2"/>
          <w:numId w:val="3"/>
        </w:numPr>
        <w:ind w:left="0" w:leftChars="0" w:firstLine="420" w:firstLineChars="0"/>
        <w:outlineLvl w:val="3"/>
        <w:rPr>
          <w:rStyle w:val="24"/>
          <w:rFonts w:hint="eastAsia" w:ascii="华文中宋" w:hAnsi="华文中宋" w:eastAsia="华文中宋" w:cs="华文中宋"/>
          <w:lang w:val="en-US" w:eastAsia="zh-CN"/>
        </w:rPr>
      </w:pPr>
      <w:r>
        <w:rPr>
          <w:rStyle w:val="24"/>
          <w:rFonts w:hint="eastAsia" w:ascii="华文中宋" w:hAnsi="华文中宋" w:eastAsia="华文中宋" w:cs="华文中宋"/>
          <w:lang w:val="en-US" w:eastAsia="zh-CN"/>
        </w:rPr>
        <w:t>丘脑</w:t>
      </w:r>
    </w:p>
    <w:p w14:paraId="69F81F4B">
      <w:pPr>
        <w:numPr>
          <w:ilvl w:val="7"/>
          <w:numId w:val="3"/>
        </w:numPr>
        <w:ind w:left="0" w:leftChars="0" w:firstLine="420" w:firstLineChars="0"/>
        <w:outlineLvl w:val="4"/>
        <w:rPr>
          <w:rStyle w:val="24"/>
          <w:rFonts w:hint="eastAsia" w:ascii="华文中宋" w:hAnsi="华文中宋" w:eastAsia="华文中宋" w:cs="华文中宋"/>
          <w:lang w:val="en-US" w:eastAsia="zh-CN"/>
        </w:rPr>
      </w:pPr>
      <w:r>
        <w:rPr>
          <w:rStyle w:val="24"/>
          <w:rFonts w:hint="eastAsia" w:ascii="华文中宋" w:hAnsi="华文中宋" w:eastAsia="华文中宋" w:cs="华文中宋"/>
          <w:lang w:val="en-US" w:eastAsia="zh-CN"/>
        </w:rPr>
        <w:t>特性说明</w:t>
      </w:r>
    </w:p>
    <w:p w14:paraId="509CF336">
      <w:pPr>
        <w:bidi w:val="0"/>
        <w:rPr>
          <w:rFonts w:hint="eastAsia"/>
          <w:lang w:val="en-US" w:eastAsia="zh-CN"/>
        </w:rPr>
      </w:pPr>
      <w:r>
        <w:rPr>
          <w:rFonts w:hint="eastAsia"/>
          <w:lang w:val="en-US" w:eastAsia="zh-CN"/>
        </w:rPr>
        <w:t>进入丘脑共生状态</w:t>
      </w:r>
      <w:r>
        <w:rPr>
          <w:rFonts w:hint="eastAsia"/>
          <w:b/>
          <w:bCs/>
          <w:lang w:val="en-US" w:eastAsia="zh-CN"/>
        </w:rPr>
        <w:t>二阶段之后</w:t>
      </w:r>
      <w:r>
        <w:rPr>
          <w:rFonts w:hint="eastAsia"/>
          <w:lang w:val="en-US" w:eastAsia="zh-CN"/>
        </w:rPr>
        <w:t>，人物免疫水压，免疫缺氧</w:t>
      </w:r>
    </w:p>
    <w:p w14:paraId="5C880A10">
      <w:pPr>
        <w:bidi w:val="0"/>
        <w:rPr>
          <w:rFonts w:hint="eastAsia"/>
          <w:lang w:val="en-US" w:eastAsia="zh-CN"/>
        </w:rPr>
      </w:pPr>
      <w:r>
        <w:rPr>
          <w:rFonts w:hint="eastAsia"/>
          <w:lang w:val="en-US" w:eastAsia="zh-CN"/>
        </w:rPr>
        <w:t>丘脑共生有三个阶段</w:t>
      </w:r>
    </w:p>
    <w:p w14:paraId="4A4705A7">
      <w:pPr>
        <w:bidi w:val="0"/>
        <w:rPr>
          <w:rFonts w:hint="eastAsia"/>
          <w:lang w:val="en-US" w:eastAsia="zh-CN"/>
        </w:rPr>
      </w:pPr>
    </w:p>
    <w:p w14:paraId="4175B1D4">
      <w:pPr>
        <w:bidi w:val="0"/>
        <w:rPr>
          <w:rFonts w:hint="eastAsia"/>
          <w:lang w:val="en-US" w:eastAsia="zh-CN"/>
        </w:rPr>
      </w:pPr>
      <w:r>
        <w:rPr>
          <w:rFonts w:hint="eastAsia"/>
          <w:lang w:val="en-US" w:eastAsia="zh-CN"/>
        </w:rPr>
        <w:t>生长阶段</w:t>
      </w:r>
      <w:r>
        <w:rPr>
          <w:rFonts w:hint="eastAsia"/>
          <w:lang w:val="en-US" w:eastAsia="zh-CN"/>
        </w:rPr>
        <w:tab/>
      </w:r>
      <w:r>
        <w:rPr>
          <w:rFonts w:hint="eastAsia"/>
          <w:lang w:val="en-US" w:eastAsia="zh-CN"/>
        </w:rPr>
        <w:t>丘脑共生体：生长中</w:t>
      </w:r>
    </w:p>
    <w:p w14:paraId="03BB77FA">
      <w:pPr>
        <w:bidi w:val="0"/>
        <w:rPr>
          <w:rFonts w:hint="default"/>
          <w:lang w:val="en-US" w:eastAsia="zh-CN"/>
        </w:rPr>
      </w:pPr>
      <w:r>
        <w:rPr>
          <w:rFonts w:hint="eastAsia"/>
          <w:lang w:val="en-US" w:eastAsia="zh-CN"/>
        </w:rPr>
        <w:t>一阶段：</w:t>
      </w:r>
      <w:r>
        <w:rPr>
          <w:rFonts w:hint="eastAsia"/>
          <w:lang w:val="en-US" w:eastAsia="zh-CN"/>
        </w:rPr>
        <w:tab/>
      </w:r>
      <w:r>
        <w:rPr>
          <w:rFonts w:hint="eastAsia"/>
          <w:lang w:val="en-US" w:eastAsia="zh-CN"/>
        </w:rPr>
        <w:t xml:space="preserve">寄生：丘脑共生体 </w:t>
      </w:r>
    </w:p>
    <w:p w14:paraId="07F345AD">
      <w:pPr>
        <w:bidi w:val="0"/>
        <w:rPr>
          <w:rFonts w:hint="default"/>
          <w:b/>
          <w:bCs/>
          <w:lang w:val="en-US" w:eastAsia="zh-CN"/>
        </w:rPr>
      </w:pPr>
      <w:r>
        <w:rPr>
          <w:rFonts w:hint="eastAsia"/>
          <w:b/>
          <w:bCs/>
          <w:lang w:val="en-US" w:eastAsia="zh-CN"/>
        </w:rPr>
        <w:t>二阶段：</w:t>
      </w:r>
      <w:r>
        <w:rPr>
          <w:rFonts w:hint="eastAsia"/>
          <w:b/>
          <w:bCs/>
          <w:lang w:val="en-US" w:eastAsia="zh-CN"/>
        </w:rPr>
        <w:tab/>
      </w:r>
      <w:r>
        <w:rPr>
          <w:rFonts w:hint="eastAsia"/>
          <w:b/>
          <w:bCs/>
          <w:lang w:val="en-US" w:eastAsia="zh-CN"/>
        </w:rPr>
        <w:t xml:space="preserve">寄生体：丘脑聚落 </w:t>
      </w:r>
      <w:r>
        <w:rPr>
          <w:rFonts w:hint="eastAsia"/>
          <w:b/>
          <w:bCs/>
          <w:lang w:val="en-US" w:eastAsia="zh-CN"/>
        </w:rPr>
        <w:tab/>
      </w:r>
      <w:r>
        <w:rPr>
          <w:rFonts w:hint="eastAsia"/>
          <w:b/>
          <w:bCs/>
          <w:lang w:val="en-US" w:eastAsia="zh-CN"/>
        </w:rPr>
        <w:tab/>
      </w:r>
      <w:r>
        <w:rPr>
          <w:rFonts w:hint="eastAsia"/>
          <w:b/>
          <w:bCs/>
          <w:lang w:val="en-US" w:eastAsia="zh-CN"/>
        </w:rPr>
        <w:tab/>
      </w:r>
      <w:r>
        <w:rPr>
          <w:rFonts w:hint="eastAsia"/>
          <w:b/>
          <w:bCs/>
          <w:lang w:val="en-US" w:eastAsia="zh-CN"/>
        </w:rPr>
        <w:t>此时已经可以免疫水压</w:t>
      </w:r>
    </w:p>
    <w:p w14:paraId="218B6E68">
      <w:pPr>
        <w:bidi w:val="0"/>
        <w:rPr>
          <w:rFonts w:hint="default"/>
          <w:b/>
          <w:bCs/>
          <w:lang w:val="en-US" w:eastAsia="zh-CN"/>
        </w:rPr>
      </w:pPr>
      <w:r>
        <w:rPr>
          <w:rFonts w:hint="eastAsia"/>
          <w:b/>
          <w:bCs/>
          <w:lang w:val="en-US" w:eastAsia="zh-CN"/>
        </w:rPr>
        <w:t>三阶段：</w:t>
      </w:r>
      <w:r>
        <w:rPr>
          <w:rFonts w:hint="eastAsia"/>
          <w:b/>
          <w:bCs/>
          <w:lang w:val="en-US" w:eastAsia="zh-CN"/>
        </w:rPr>
        <w:tab/>
      </w:r>
      <w:r>
        <w:rPr>
          <w:rFonts w:hint="eastAsia"/>
          <w:b/>
          <w:bCs/>
          <w:lang w:val="en-US" w:eastAsia="zh-CN"/>
        </w:rPr>
        <w:t xml:space="preserve">共生丘脑，腹部大满贯 </w:t>
      </w:r>
      <w:r>
        <w:rPr>
          <w:rFonts w:hint="eastAsia"/>
          <w:b/>
          <w:bCs/>
          <w:lang w:val="en-US" w:eastAsia="zh-CN"/>
        </w:rPr>
        <w:tab/>
      </w:r>
      <w:r>
        <w:rPr>
          <w:rFonts w:hint="eastAsia"/>
          <w:b/>
          <w:bCs/>
          <w:lang w:val="en-US" w:eastAsia="zh-CN"/>
        </w:rPr>
        <w:t>免疫水压</w:t>
      </w:r>
    </w:p>
    <w:p w14:paraId="02B7F0B2">
      <w:pPr>
        <w:bidi w:val="0"/>
        <w:rPr>
          <w:rFonts w:hint="default"/>
          <w:lang w:val="en-US" w:eastAsia="zh-CN"/>
        </w:rPr>
      </w:pPr>
    </w:p>
    <w:p w14:paraId="47D9A78E">
      <w:pPr>
        <w:bidi w:val="0"/>
        <w:rPr>
          <w:rFonts w:hint="eastAsia"/>
          <w:lang w:val="en-US" w:eastAsia="zh-CN"/>
        </w:rPr>
      </w:pPr>
      <w:r>
        <w:rPr>
          <w:rFonts w:hint="eastAsia"/>
          <w:lang w:val="en-US" w:eastAsia="zh-CN"/>
        </w:rPr>
        <w:t>丘脑共生出产一次随机在</w:t>
      </w:r>
      <w:r>
        <w:rPr>
          <w:rFonts w:hint="eastAsia"/>
          <w:b/>
          <w:bCs/>
          <w:lang w:val="en-US" w:eastAsia="zh-CN"/>
        </w:rPr>
        <w:t>[共生体杀手细胞][失活丘脑孢子][麻痹源]</w:t>
      </w:r>
      <w:r>
        <w:rPr>
          <w:rFonts w:hint="eastAsia"/>
          <w:lang w:val="en-US" w:eastAsia="zh-CN"/>
        </w:rPr>
        <w:t>三选二</w:t>
      </w:r>
    </w:p>
    <w:p w14:paraId="0F20C226">
      <w:pPr>
        <w:bidi w:val="0"/>
        <w:rPr>
          <w:rFonts w:hint="eastAsia"/>
          <w:b/>
          <w:bCs/>
          <w:lang w:val="en-US" w:eastAsia="zh-CN"/>
        </w:rPr>
      </w:pPr>
      <w:r>
        <w:rPr>
          <w:rFonts w:hint="eastAsia"/>
          <w:lang w:val="en-US" w:eastAsia="zh-CN"/>
        </w:rPr>
        <w:t>共生体杀手细胞可以投掷，碰到障碍物生成一个友军单位</w:t>
      </w:r>
      <w:r>
        <w:rPr>
          <w:rFonts w:hint="eastAsia"/>
          <w:b/>
          <w:bCs/>
          <w:lang w:val="en-US" w:eastAsia="zh-CN"/>
        </w:rPr>
        <w:t>[杀手细胞·共生]</w:t>
      </w:r>
    </w:p>
    <w:p w14:paraId="0148780F">
      <w:pPr>
        <w:bidi w:val="0"/>
        <w:rPr>
          <w:rFonts w:hint="eastAsia"/>
          <w:b w:val="0"/>
          <w:bCs w:val="0"/>
          <w:lang w:val="en-US" w:eastAsia="zh-CN"/>
        </w:rPr>
      </w:pPr>
      <w:r>
        <w:rPr>
          <w:rFonts w:hint="eastAsia"/>
          <w:b w:val="0"/>
          <w:bCs w:val="0"/>
          <w:lang w:val="en-US" w:eastAsia="zh-CN"/>
        </w:rPr>
        <w:t>攻击方式与普通的红细胞一样，冲刺向敌人自爆</w:t>
      </w:r>
    </w:p>
    <w:p w14:paraId="05307FA4">
      <w:pPr>
        <w:bidi w:val="0"/>
        <w:rPr>
          <w:rFonts w:hint="default"/>
          <w:b w:val="0"/>
          <w:bCs w:val="0"/>
          <w:lang w:val="en-US" w:eastAsia="zh-CN"/>
        </w:rPr>
      </w:pPr>
      <w:r>
        <w:rPr>
          <w:rFonts w:hint="eastAsia"/>
          <w:b w:val="0"/>
          <w:bCs w:val="0"/>
          <w:lang w:val="en-US" w:eastAsia="zh-CN"/>
        </w:rPr>
        <w:t>但注意，自爆时爆炸伤害敌我不分</w:t>
      </w:r>
    </w:p>
    <w:p w14:paraId="4C897FCD">
      <w:pPr>
        <w:pStyle w:val="25"/>
        <w:bidi w:val="0"/>
      </w:pPr>
      <w:r>
        <w:drawing>
          <wp:inline distT="0" distB="0" distL="114300" distR="114300">
            <wp:extent cx="1447800" cy="638175"/>
            <wp:effectExtent l="0" t="0" r="0" b="9525"/>
            <wp:docPr id="78"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19"/>
                    <pic:cNvPicPr>
                      <a:picLocks noChangeAspect="1"/>
                    </pic:cNvPicPr>
                  </pic:nvPicPr>
                  <pic:blipFill>
                    <a:blip r:embed="rId55"/>
                    <a:stretch>
                      <a:fillRect/>
                    </a:stretch>
                  </pic:blipFill>
                  <pic:spPr>
                    <a:xfrm>
                      <a:off x="0" y="0"/>
                      <a:ext cx="1447800" cy="638175"/>
                    </a:xfrm>
                    <a:prstGeom prst="rect">
                      <a:avLst/>
                    </a:prstGeom>
                    <a:noFill/>
                    <a:ln>
                      <a:noFill/>
                    </a:ln>
                  </pic:spPr>
                </pic:pic>
              </a:graphicData>
            </a:graphic>
          </wp:inline>
        </w:drawing>
      </w:r>
    </w:p>
    <w:p w14:paraId="47A9F2FA">
      <w:pPr>
        <w:numPr>
          <w:ilvl w:val="7"/>
          <w:numId w:val="3"/>
        </w:numPr>
        <w:ind w:left="0" w:leftChars="0" w:firstLine="420" w:firstLineChars="0"/>
        <w:outlineLvl w:val="4"/>
        <w:rPr>
          <w:rStyle w:val="24"/>
          <w:rFonts w:hint="default" w:ascii="华文中宋" w:hAnsi="华文中宋" w:eastAsia="华文中宋" w:cs="华文中宋"/>
          <w:lang w:val="en-US" w:eastAsia="zh-CN"/>
        </w:rPr>
      </w:pPr>
      <w:r>
        <w:rPr>
          <w:rStyle w:val="24"/>
          <w:rFonts w:hint="eastAsia" w:ascii="华文中宋" w:hAnsi="华文中宋" w:eastAsia="华文中宋" w:cs="华文中宋"/>
          <w:lang w:val="en-US" w:eastAsia="zh-CN"/>
        </w:rPr>
        <w:t>共生方法</w:t>
      </w:r>
    </w:p>
    <w:p w14:paraId="3A8252EA">
      <w:pPr>
        <w:ind w:firstLine="420" w:firstLineChars="0"/>
        <w:rPr>
          <w:rFonts w:hint="eastAsia" w:ascii="华文中宋" w:hAnsi="华文中宋" w:eastAsia="华文中宋" w:cs="华文中宋"/>
          <w:b/>
          <w:bCs/>
          <w:lang w:val="en-US" w:eastAsia="zh-CN"/>
        </w:rPr>
      </w:pPr>
      <w:r>
        <w:rPr>
          <w:rFonts w:hint="eastAsia" w:ascii="华文中宋" w:hAnsi="华文中宋" w:eastAsia="华文中宋" w:cs="华文中宋"/>
          <w:lang w:val="en-US" w:eastAsia="zh-CN"/>
        </w:rPr>
        <w:t>想进入丘脑共生状态，需要找到丘脑船，通过杀死船内的白细胞，可以获得</w:t>
      </w:r>
      <w:r>
        <w:rPr>
          <w:rFonts w:hint="eastAsia" w:ascii="华文中宋" w:hAnsi="华文中宋" w:eastAsia="华文中宋" w:cs="华文中宋"/>
          <w:b/>
          <w:bCs/>
          <w:lang w:val="en-US" w:eastAsia="zh-CN"/>
        </w:rPr>
        <w:t>[凋亡的白细胞]</w:t>
      </w:r>
    </w:p>
    <w:p w14:paraId="5616B671">
      <w:pPr>
        <w:ind w:firstLine="420" w:firstLineChars="0"/>
        <w:rPr>
          <w:rFonts w:hint="eastAsia" w:ascii="华文中宋" w:hAnsi="华文中宋" w:eastAsia="华文中宋" w:cs="华文中宋"/>
          <w:b/>
          <w:bCs/>
          <w:lang w:val="en-US" w:eastAsia="zh-CN"/>
        </w:rPr>
      </w:pPr>
      <w:r>
        <w:rPr>
          <w:rFonts w:hint="eastAsia" w:ascii="华文中宋" w:hAnsi="华文中宋" w:eastAsia="华文中宋" w:cs="华文中宋"/>
          <w:b/>
          <w:bCs/>
          <w:sz w:val="22"/>
          <w:szCs w:val="22"/>
          <w:lang w:val="en-US" w:eastAsia="zh-CN"/>
        </w:rPr>
        <w:t>（*</w:t>
      </w:r>
      <w:r>
        <w:rPr>
          <w:rFonts w:hint="eastAsia"/>
          <w:sz w:val="22"/>
          <w:szCs w:val="22"/>
          <w:lang w:val="en-US" w:eastAsia="zh-CN"/>
        </w:rPr>
        <w:t>异种mod 下的</w:t>
      </w:r>
      <w:r>
        <w:rPr>
          <w:rFonts w:hint="default"/>
          <w:sz w:val="22"/>
          <w:szCs w:val="22"/>
          <w:lang w:val="en-US" w:eastAsia="zh-CN"/>
        </w:rPr>
        <w:t>红细胞炸人</w:t>
      </w:r>
      <w:r>
        <w:rPr>
          <w:rFonts w:hint="eastAsia"/>
          <w:sz w:val="22"/>
          <w:szCs w:val="22"/>
          <w:lang w:val="en-US" w:eastAsia="zh-CN"/>
        </w:rPr>
        <w:t>附带</w:t>
      </w:r>
      <w:r>
        <w:rPr>
          <w:rFonts w:hint="eastAsia"/>
          <w:b/>
          <w:bCs/>
          <w:sz w:val="22"/>
          <w:szCs w:val="22"/>
          <w:lang w:val="en-US" w:eastAsia="zh-CN"/>
        </w:rPr>
        <w:t>【</w:t>
      </w:r>
      <w:r>
        <w:rPr>
          <w:rFonts w:hint="default"/>
          <w:b/>
          <w:bCs/>
          <w:sz w:val="22"/>
          <w:szCs w:val="22"/>
          <w:lang w:val="en-US" w:eastAsia="zh-CN"/>
        </w:rPr>
        <w:t>发情</w:t>
      </w:r>
      <w:r>
        <w:rPr>
          <w:rFonts w:hint="eastAsia"/>
          <w:b/>
          <w:bCs/>
          <w:sz w:val="22"/>
          <w:szCs w:val="22"/>
          <w:lang w:val="en-US" w:eastAsia="zh-CN"/>
        </w:rPr>
        <w:t>】</w:t>
      </w:r>
      <w:r>
        <w:rPr>
          <w:rFonts w:hint="default"/>
          <w:sz w:val="22"/>
          <w:szCs w:val="22"/>
          <w:lang w:val="en-US" w:eastAsia="zh-CN"/>
        </w:rPr>
        <w:t>，</w:t>
      </w:r>
      <w:r>
        <w:rPr>
          <w:rFonts w:hint="eastAsia"/>
          <w:sz w:val="22"/>
          <w:szCs w:val="22"/>
          <w:lang w:val="en-US" w:eastAsia="zh-CN"/>
        </w:rPr>
        <w:t>并且</w:t>
      </w:r>
      <w:r>
        <w:rPr>
          <w:rFonts w:hint="default"/>
          <w:sz w:val="22"/>
          <w:szCs w:val="22"/>
          <w:lang w:val="en-US" w:eastAsia="zh-CN"/>
        </w:rPr>
        <w:t>小概率给膨乳和泌乳体质</w:t>
      </w:r>
      <w:r>
        <w:rPr>
          <w:rFonts w:hint="eastAsia"/>
          <w:sz w:val="22"/>
          <w:szCs w:val="22"/>
          <w:lang w:val="en-US" w:eastAsia="zh-CN"/>
        </w:rPr>
        <w:t>）</w:t>
      </w:r>
    </w:p>
    <w:p w14:paraId="6A134F63">
      <w:pPr>
        <w:pStyle w:val="25"/>
        <w:bidi w:val="0"/>
        <w:rPr>
          <w:rFonts w:hint="eastAsia"/>
        </w:rPr>
      </w:pPr>
      <w:r>
        <w:rPr>
          <w:rFonts w:hint="eastAsia"/>
        </w:rPr>
        <w:drawing>
          <wp:inline distT="0" distB="0" distL="114300" distR="114300">
            <wp:extent cx="514350" cy="520700"/>
            <wp:effectExtent l="0" t="0" r="0" b="12700"/>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pic:cNvPicPr>
                  </pic:nvPicPr>
                  <pic:blipFill>
                    <a:blip r:embed="rId56"/>
                    <a:stretch>
                      <a:fillRect/>
                    </a:stretch>
                  </pic:blipFill>
                  <pic:spPr>
                    <a:xfrm>
                      <a:off x="0" y="0"/>
                      <a:ext cx="514350" cy="520700"/>
                    </a:xfrm>
                    <a:prstGeom prst="rect">
                      <a:avLst/>
                    </a:prstGeom>
                    <a:noFill/>
                    <a:ln>
                      <a:noFill/>
                    </a:ln>
                  </pic:spPr>
                </pic:pic>
              </a:graphicData>
            </a:graphic>
          </wp:inline>
        </w:drawing>
      </w:r>
      <w:r>
        <w:rPr>
          <w:rFonts w:hint="eastAsia"/>
        </w:rPr>
        <w:drawing>
          <wp:inline distT="0" distB="0" distL="114300" distR="114300">
            <wp:extent cx="3625850" cy="793750"/>
            <wp:effectExtent l="0" t="0" r="12700" b="6350"/>
            <wp:docPr id="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pic:cNvPicPr>
                      <a:picLocks noChangeAspect="1"/>
                    </pic:cNvPicPr>
                  </pic:nvPicPr>
                  <pic:blipFill>
                    <a:blip r:embed="rId57"/>
                    <a:stretch>
                      <a:fillRect/>
                    </a:stretch>
                  </pic:blipFill>
                  <pic:spPr>
                    <a:xfrm>
                      <a:off x="0" y="0"/>
                      <a:ext cx="3625850" cy="793750"/>
                    </a:xfrm>
                    <a:prstGeom prst="rect">
                      <a:avLst/>
                    </a:prstGeom>
                    <a:noFill/>
                    <a:ln>
                      <a:noFill/>
                    </a:ln>
                  </pic:spPr>
                </pic:pic>
              </a:graphicData>
            </a:graphic>
          </wp:inline>
        </w:drawing>
      </w:r>
    </w:p>
    <w:p w14:paraId="0E5ECADD">
      <w:pPr>
        <w:numPr>
          <w:ilvl w:val="0"/>
          <w:numId w:val="0"/>
        </w:numPr>
        <w:rPr>
          <w:rFonts w:hint="eastAsia" w:ascii="华文中宋" w:hAnsi="华文中宋" w:eastAsia="华文中宋" w:cs="华文中宋"/>
          <w:b/>
          <w:bCs/>
          <w:lang w:val="en-US" w:eastAsia="zh-CN"/>
        </w:rPr>
      </w:pPr>
      <w:r>
        <w:rPr>
          <w:rFonts w:hint="eastAsia" w:ascii="华文中宋" w:hAnsi="华文中宋" w:eastAsia="华文中宋" w:cs="华文中宋"/>
          <w:lang w:val="en-US" w:eastAsia="zh-CN"/>
        </w:rPr>
        <w:t>将其放入解构仪进行分解，分解后有概率得到</w:t>
      </w:r>
      <w:r>
        <w:rPr>
          <w:rFonts w:hint="eastAsia" w:ascii="华文中宋" w:hAnsi="华文中宋" w:eastAsia="华文中宋" w:cs="华文中宋"/>
          <w:b/>
          <w:bCs/>
          <w:lang w:val="en-US" w:eastAsia="zh-CN"/>
        </w:rPr>
        <w:t>[失活丘脑孢子]</w:t>
      </w:r>
    </w:p>
    <w:p w14:paraId="2736697C">
      <w:pPr>
        <w:pStyle w:val="25"/>
        <w:bidi w:val="0"/>
        <w:rPr>
          <w:rFonts w:hint="eastAsia" w:ascii="华文中宋" w:hAnsi="华文中宋" w:eastAsia="华文中宋" w:cs="华文中宋"/>
          <w:b/>
          <w:bCs/>
          <w:lang w:val="en-US" w:eastAsia="zh-CN"/>
        </w:rPr>
      </w:pPr>
      <w:r>
        <w:rPr>
          <w:rFonts w:hint="eastAsia"/>
        </w:rPr>
        <w:drawing>
          <wp:inline distT="0" distB="0" distL="114300" distR="114300">
            <wp:extent cx="508000" cy="514350"/>
            <wp:effectExtent l="0" t="0" r="6350" b="0"/>
            <wp:docPr id="1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
                    <pic:cNvPicPr>
                      <a:picLocks noChangeAspect="1"/>
                    </pic:cNvPicPr>
                  </pic:nvPicPr>
                  <pic:blipFill>
                    <a:blip r:embed="rId58"/>
                    <a:stretch>
                      <a:fillRect/>
                    </a:stretch>
                  </pic:blipFill>
                  <pic:spPr>
                    <a:xfrm>
                      <a:off x="0" y="0"/>
                      <a:ext cx="508000" cy="514350"/>
                    </a:xfrm>
                    <a:prstGeom prst="rect">
                      <a:avLst/>
                    </a:prstGeom>
                    <a:noFill/>
                    <a:ln>
                      <a:noFill/>
                    </a:ln>
                  </pic:spPr>
                </pic:pic>
              </a:graphicData>
            </a:graphic>
          </wp:inline>
        </w:drawing>
      </w:r>
      <w:r>
        <w:rPr>
          <w:rFonts w:hint="eastAsia"/>
        </w:rPr>
        <w:drawing>
          <wp:inline distT="0" distB="0" distL="114300" distR="114300">
            <wp:extent cx="3403600" cy="400050"/>
            <wp:effectExtent l="0" t="0" r="6350" b="0"/>
            <wp:docPr id="2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4"/>
                    <pic:cNvPicPr>
                      <a:picLocks noChangeAspect="1"/>
                    </pic:cNvPicPr>
                  </pic:nvPicPr>
                  <pic:blipFill>
                    <a:blip r:embed="rId59"/>
                    <a:stretch>
                      <a:fillRect/>
                    </a:stretch>
                  </pic:blipFill>
                  <pic:spPr>
                    <a:xfrm>
                      <a:off x="0" y="0"/>
                      <a:ext cx="3403600" cy="400050"/>
                    </a:xfrm>
                    <a:prstGeom prst="rect">
                      <a:avLst/>
                    </a:prstGeom>
                    <a:noFill/>
                    <a:ln>
                      <a:noFill/>
                    </a:ln>
                  </pic:spPr>
                </pic:pic>
              </a:graphicData>
            </a:graphic>
          </wp:inline>
        </w:drawing>
      </w:r>
    </w:p>
    <w:p w14:paraId="3C641585">
      <w:pPr>
        <w:numPr>
          <w:ilvl w:val="0"/>
          <w:numId w:val="0"/>
        </w:numPr>
        <w:rPr>
          <w:rFonts w:hint="eastAsia" w:ascii="华文中宋" w:hAnsi="华文中宋" w:eastAsia="华文中宋" w:cs="华文中宋"/>
          <w:b w:val="0"/>
          <w:bCs w:val="0"/>
          <w:lang w:val="en-US" w:eastAsia="zh-CN"/>
        </w:rPr>
      </w:pPr>
      <w:r>
        <w:rPr>
          <w:rFonts w:hint="eastAsia" w:ascii="华文中宋" w:hAnsi="华文中宋" w:eastAsia="华文中宋" w:cs="华文中宋"/>
          <w:b w:val="0"/>
          <w:bCs w:val="0"/>
          <w:lang w:val="en-US" w:eastAsia="zh-CN"/>
        </w:rPr>
        <w:t>然后在</w:t>
      </w:r>
      <w:r>
        <w:rPr>
          <w:rFonts w:hint="eastAsia" w:ascii="华文中宋" w:hAnsi="华文中宋" w:eastAsia="华文中宋" w:cs="华文中宋"/>
          <w:b/>
          <w:bCs/>
          <w:lang w:val="en-US" w:eastAsia="zh-CN"/>
        </w:rPr>
        <w:t>【医疗工作站】</w:t>
      </w:r>
      <w:r>
        <w:rPr>
          <w:rFonts w:hint="eastAsia" w:ascii="华文中宋" w:hAnsi="华文中宋" w:eastAsia="华文中宋" w:cs="华文中宋"/>
          <w:b w:val="0"/>
          <w:bCs w:val="0"/>
          <w:lang w:val="en-US" w:eastAsia="zh-CN"/>
        </w:rPr>
        <w:t>里以</w:t>
      </w:r>
    </w:p>
    <w:p w14:paraId="01C8C735">
      <w:pPr>
        <w:numPr>
          <w:ilvl w:val="0"/>
          <w:numId w:val="0"/>
        </w:numPr>
        <w:rPr>
          <w:rFonts w:hint="eastAsia" w:ascii="华文中宋" w:hAnsi="华文中宋" w:eastAsia="华文中宋" w:cs="华文中宋"/>
          <w:b/>
          <w:bCs/>
          <w:lang w:val="en-US" w:eastAsia="zh-CN"/>
        </w:rPr>
      </w:pPr>
      <w:r>
        <w:rPr>
          <w:rFonts w:hint="eastAsia" w:ascii="华文中宋" w:hAnsi="华文中宋" w:eastAsia="华文中宋" w:cs="华文中宋"/>
          <w:b/>
          <w:bCs/>
          <w:lang w:val="en-US" w:eastAsia="zh-CN"/>
        </w:rPr>
        <w:t>1*[失活丘脑孢子]2*[疗素]2*[费洛蒙激素]</w:t>
      </w:r>
    </w:p>
    <w:p w14:paraId="0A37CE45">
      <w:pPr>
        <w:numPr>
          <w:ilvl w:val="0"/>
          <w:numId w:val="0"/>
        </w:numPr>
        <w:rPr>
          <w:rFonts w:hint="default" w:ascii="华文中宋" w:hAnsi="华文中宋" w:eastAsia="华文中宋" w:cs="华文中宋"/>
          <w:b/>
          <w:bCs/>
          <w:lang w:val="en-US" w:eastAsia="zh-CN"/>
        </w:rPr>
      </w:pPr>
      <w:r>
        <w:rPr>
          <w:rFonts w:hint="eastAsia" w:ascii="华文中宋" w:hAnsi="华文中宋" w:eastAsia="华文中宋" w:cs="华文中宋"/>
          <w:b/>
          <w:bCs/>
          <w:lang w:val="en-US" w:eastAsia="zh-CN"/>
        </w:rPr>
        <w:t>合成[共生丘脑孢子（改造）]</w:t>
      </w:r>
    </w:p>
    <w:p w14:paraId="06E8E78A">
      <w:pPr>
        <w:numPr>
          <w:ilvl w:val="0"/>
          <w:numId w:val="0"/>
        </w:numPr>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（*建议多刷几个白细胞，出孢子的几率大概是10%，32个才出一个，但是给了SL的机会可以收集起来在某个回合开始的时候一起分解，没出就读档重开）</w:t>
      </w:r>
    </w:p>
    <w:p w14:paraId="0D4E9AFC">
      <w:pPr>
        <w:numPr>
          <w:ilvl w:val="0"/>
          <w:numId w:val="0"/>
        </w:numPr>
        <w:rPr>
          <w:rFonts w:hint="eastAsia" w:ascii="华文中宋" w:hAnsi="华文中宋" w:eastAsia="华文中宋" w:cs="华文中宋"/>
          <w:b w:val="0"/>
          <w:bCs w:val="0"/>
          <w:lang w:val="en-US" w:eastAsia="zh-CN"/>
        </w:rPr>
      </w:pPr>
      <w:r>
        <w:rPr>
          <w:rFonts w:hint="eastAsia" w:ascii="华文中宋" w:hAnsi="华文中宋" w:eastAsia="华文中宋" w:cs="华文中宋"/>
          <w:lang w:val="en-US" w:eastAsia="zh-CN"/>
        </w:rPr>
        <w:t>如果你没刷到几个白细胞，也可以在</w:t>
      </w:r>
      <w:r>
        <w:rPr>
          <w:rFonts w:hint="eastAsia" w:ascii="华文中宋" w:hAnsi="华文中宋" w:eastAsia="华文中宋" w:cs="华文中宋"/>
          <w:b/>
          <w:bCs/>
          <w:lang w:val="en-US" w:eastAsia="zh-CN"/>
        </w:rPr>
        <w:t>【高阶工作站】</w:t>
      </w:r>
      <w:r>
        <w:rPr>
          <w:rFonts w:hint="eastAsia" w:ascii="华文中宋" w:hAnsi="华文中宋" w:eastAsia="华文中宋" w:cs="华文中宋"/>
          <w:b w:val="0"/>
          <w:bCs w:val="0"/>
          <w:lang w:val="en-US" w:eastAsia="zh-CN"/>
        </w:rPr>
        <w:t>内以</w:t>
      </w:r>
    </w:p>
    <w:p w14:paraId="6E3CC0CC">
      <w:pPr>
        <w:numPr>
          <w:ilvl w:val="0"/>
          <w:numId w:val="0"/>
        </w:numPr>
        <w:rPr>
          <w:rFonts w:hint="eastAsia" w:ascii="华文中宋" w:hAnsi="华文中宋" w:eastAsia="华文中宋" w:cs="华文中宋"/>
          <w:b/>
          <w:bCs/>
          <w:lang w:val="en-US" w:eastAsia="zh-CN"/>
        </w:rPr>
      </w:pPr>
      <w:r>
        <w:rPr>
          <w:rFonts w:hint="eastAsia" w:ascii="华文中宋" w:hAnsi="华文中宋" w:eastAsia="华文中宋" w:cs="华文中宋"/>
          <w:b/>
          <w:bCs/>
          <w:lang w:val="en-US" w:eastAsia="zh-CN"/>
        </w:rPr>
        <w:t>1*[凋亡白细胞]，2*[异星遗传物质溶液]</w:t>
      </w:r>
      <w:r>
        <w:rPr>
          <w:rFonts w:hint="eastAsia" w:ascii="华文中宋" w:hAnsi="华文中宋" w:eastAsia="华文中宋" w:cs="华文中宋"/>
          <w:b/>
          <w:bCs/>
          <w:lang w:val="en-US" w:eastAsia="zh-CN"/>
        </w:rPr>
        <w:tab/>
      </w:r>
      <w:r>
        <w:rPr>
          <w:rFonts w:hint="eastAsia" w:ascii="华文中宋" w:hAnsi="华文中宋" w:eastAsia="华文中宋" w:cs="华文中宋"/>
          <w:b/>
          <w:bCs/>
          <w:lang w:val="en-US" w:eastAsia="zh-CN"/>
        </w:rPr>
        <w:t>1*[高活性异星溶液]</w:t>
      </w:r>
    </w:p>
    <w:p w14:paraId="61AA2280">
      <w:pPr>
        <w:numPr>
          <w:ilvl w:val="0"/>
          <w:numId w:val="0"/>
        </w:numPr>
        <w:rPr>
          <w:rFonts w:hint="default" w:ascii="华文中宋" w:hAnsi="华文中宋" w:eastAsia="华文中宋" w:cs="华文中宋"/>
          <w:b/>
          <w:bCs/>
          <w:lang w:val="en-US" w:eastAsia="zh-CN"/>
        </w:rPr>
      </w:pPr>
      <w:r>
        <w:rPr>
          <w:rFonts w:hint="eastAsia" w:ascii="华文中宋" w:hAnsi="华文中宋" w:eastAsia="华文中宋" w:cs="华文中宋"/>
          <w:b w:val="0"/>
          <w:bCs w:val="0"/>
          <w:lang w:val="en-US" w:eastAsia="zh-CN"/>
        </w:rPr>
        <w:t>直接合成</w:t>
      </w:r>
      <w:r>
        <w:rPr>
          <w:rFonts w:hint="eastAsia" w:ascii="华文中宋" w:hAnsi="华文中宋" w:eastAsia="华文中宋" w:cs="华文中宋"/>
          <w:b/>
          <w:bCs/>
          <w:lang w:val="en-US" w:eastAsia="zh-CN"/>
        </w:rPr>
        <w:t>[共生丘脑孢子（改造）]</w:t>
      </w:r>
    </w:p>
    <w:p w14:paraId="7A3C18FF">
      <w:pPr>
        <w:numPr>
          <w:ilvl w:val="0"/>
          <w:numId w:val="0"/>
        </w:numPr>
        <w:rPr>
          <w:rFonts w:hint="eastAsia" w:ascii="华文中宋" w:hAnsi="华文中宋" w:eastAsia="华文中宋" w:cs="华文中宋"/>
        </w:rPr>
      </w:pPr>
      <w:r>
        <w:rPr>
          <w:rFonts w:hint="eastAsia" w:ascii="华文中宋" w:hAnsi="华文中宋" w:eastAsia="华文中宋" w:cs="华文中宋"/>
          <w:lang w:val="en-US" w:eastAsia="zh-CN"/>
        </w:rPr>
        <w:t>然后在医药加工台里可以制作</w:t>
      </w:r>
      <w:r>
        <w:rPr>
          <w:rFonts w:hint="eastAsia" w:ascii="华文中宋" w:hAnsi="华文中宋" w:eastAsia="华文中宋" w:cs="华文中宋"/>
          <w:b/>
          <w:bCs/>
          <w:lang w:val="en-US" w:eastAsia="zh-CN"/>
        </w:rPr>
        <w:t>[共生丘脑孢子（改造）]</w:t>
      </w:r>
    </w:p>
    <w:p w14:paraId="764F0C2E">
      <w:pPr>
        <w:numPr>
          <w:ilvl w:val="0"/>
          <w:numId w:val="0"/>
        </w:numPr>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将其放入子宫，即可与丘脑共生</w:t>
      </w:r>
    </w:p>
    <w:p w14:paraId="6D66D08A">
      <w:pPr>
        <w:numPr>
          <w:ilvl w:val="0"/>
          <w:numId w:val="0"/>
        </w:numPr>
        <w:rPr>
          <w:rFonts w:hint="eastAsia" w:ascii="华文中宋" w:hAnsi="华文中宋" w:eastAsia="华文中宋" w:cs="华文中宋"/>
          <w:lang w:val="en-US" w:eastAsia="zh-CN"/>
        </w:rPr>
      </w:pPr>
    </w:p>
    <w:p w14:paraId="3BDB2603">
      <w:pPr>
        <w:numPr>
          <w:ilvl w:val="7"/>
          <w:numId w:val="3"/>
        </w:numPr>
        <w:ind w:left="0" w:leftChars="0" w:firstLine="420" w:firstLineChars="0"/>
        <w:outlineLvl w:val="4"/>
        <w:rPr>
          <w:rStyle w:val="24"/>
          <w:rFonts w:hint="default" w:ascii="华文中宋" w:hAnsi="华文中宋" w:eastAsia="华文中宋" w:cs="华文中宋"/>
          <w:lang w:val="en-US" w:eastAsia="zh-CN"/>
        </w:rPr>
      </w:pPr>
      <w:r>
        <w:rPr>
          <w:rStyle w:val="24"/>
          <w:rFonts w:hint="eastAsia" w:ascii="华文中宋" w:hAnsi="华文中宋" w:eastAsia="华文中宋" w:cs="华文中宋"/>
          <w:lang w:val="en-US" w:eastAsia="zh-CN"/>
        </w:rPr>
        <w:t>提升阶段</w:t>
      </w:r>
    </w:p>
    <w:p w14:paraId="6664A81F">
      <w:pPr>
        <w:rPr>
          <w:rFonts w:hint="eastAsia"/>
          <w:b w:val="0"/>
          <w:bCs w:val="0"/>
          <w:lang w:val="en-US" w:eastAsia="zh-CN"/>
        </w:rPr>
      </w:pPr>
      <w:r>
        <w:rPr>
          <w:rFonts w:hint="eastAsia"/>
          <w:b w:val="0"/>
          <w:bCs w:val="0"/>
          <w:lang w:val="en-US" w:eastAsia="zh-CN"/>
        </w:rPr>
        <w:t>提升阶段的方法是被</w:t>
      </w:r>
      <w:r>
        <w:rPr>
          <w:rFonts w:hint="eastAsia"/>
          <w:b/>
          <w:bCs/>
          <w:lang w:val="en-US" w:eastAsia="zh-CN"/>
        </w:rPr>
        <w:t>【中出】</w:t>
      </w:r>
      <w:r>
        <w:rPr>
          <w:rFonts w:hint="eastAsia"/>
          <w:b w:val="0"/>
          <w:bCs w:val="0"/>
          <w:lang w:val="en-US" w:eastAsia="zh-CN"/>
        </w:rPr>
        <w:t>来达到（各种生物的中出都可以）</w:t>
      </w:r>
    </w:p>
    <w:p w14:paraId="5C54C8DB">
      <w:pPr>
        <w:rPr>
          <w:rFonts w:hint="eastAsia" w:eastAsia="华文中宋"/>
          <w:b w:val="0"/>
          <w:bCs w:val="0"/>
          <w:lang w:val="en-GB" w:eastAsia="zh-CN"/>
        </w:rPr>
      </w:pPr>
      <w:r>
        <w:rPr>
          <w:rFonts w:hint="eastAsia"/>
          <w:b w:val="0"/>
          <w:bCs w:val="0"/>
          <w:lang w:val="en-US" w:eastAsia="zh-CN"/>
        </w:rPr>
        <w:t>想提升乳孕的阶段只能使用</w:t>
      </w:r>
      <w:r>
        <w:rPr>
          <w:rFonts w:hint="eastAsia" w:ascii="华文中宋" w:hAnsi="华文中宋" w:eastAsia="华文中宋" w:cs="华文中宋"/>
          <w:b/>
          <w:bCs/>
          <w:lang w:val="en-US" w:eastAsia="zh-CN"/>
        </w:rPr>
        <w:t>[超育激素]</w:t>
      </w:r>
    </w:p>
    <w:p w14:paraId="6DF50435">
      <w:pPr>
        <w:numPr>
          <w:ilvl w:val="0"/>
          <w:numId w:val="0"/>
        </w:numPr>
        <w:rPr>
          <w:rFonts w:hint="eastAsia" w:ascii="华文中宋" w:hAnsi="华文中宋" w:eastAsia="华文中宋" w:cs="华文中宋"/>
          <w:lang w:val="en-US" w:eastAsia="zh-CN"/>
        </w:rPr>
      </w:pPr>
    </w:p>
    <w:p w14:paraId="253082C4">
      <w:pPr>
        <w:numPr>
          <w:ilvl w:val="0"/>
          <w:numId w:val="0"/>
        </w:numPr>
        <w:outlineLvl w:val="9"/>
        <w:rPr>
          <w:rFonts w:hint="default" w:ascii="华文中宋" w:hAnsi="华文中宋" w:eastAsia="华文中宋" w:cs="华文中宋"/>
          <w:lang w:val="en-US" w:eastAsia="zh-CN"/>
        </w:rPr>
      </w:pPr>
      <w:r>
        <w:rPr>
          <w:rFonts w:hint="eastAsia" w:ascii="华文中宋" w:hAnsi="华文中宋" w:eastAsia="华文中宋" w:cs="华文中宋"/>
          <w:b/>
          <w:bCs/>
          <w:lang w:val="en-US" w:eastAsia="zh-CN"/>
        </w:rPr>
        <w:t>[超育激素]</w:t>
      </w:r>
      <w:r>
        <w:rPr>
          <w:rFonts w:hint="eastAsia" w:ascii="华文中宋" w:hAnsi="华文中宋" w:eastAsia="华文中宋" w:cs="华文中宋"/>
          <w:b w:val="0"/>
          <w:bCs w:val="0"/>
          <w:lang w:val="en-US" w:eastAsia="zh-CN"/>
        </w:rPr>
        <w:t>会直接</w:t>
      </w:r>
      <w:r>
        <w:rPr>
          <w:rFonts w:hint="eastAsia" w:ascii="华文中宋" w:hAnsi="华文中宋" w:eastAsia="华文中宋" w:cs="华文中宋"/>
          <w:lang w:val="en-US" w:eastAsia="zh-CN"/>
        </w:rPr>
        <w:t>提升阶段数，完全苗床化的身体一针超育,可以一共提升三个阶段</w:t>
      </w:r>
    </w:p>
    <w:p w14:paraId="5CD81598">
      <w:pPr>
        <w:numPr>
          <w:ilvl w:val="0"/>
          <w:numId w:val="0"/>
        </w:numPr>
        <w:rPr>
          <w:rFonts w:hint="eastAsia" w:ascii="华文中宋" w:hAnsi="华文中宋" w:eastAsia="华文中宋" w:cs="华文中宋"/>
          <w:lang w:val="en-US" w:eastAsia="zh-CN"/>
        </w:rPr>
      </w:pPr>
    </w:p>
    <w:p w14:paraId="091B7279">
      <w:pPr>
        <w:rPr>
          <w:rFonts w:hint="default"/>
          <w:lang w:val="en-US" w:eastAsia="zh-CN"/>
        </w:rPr>
      </w:pPr>
      <w:r>
        <w:rPr>
          <w:rFonts w:hint="eastAsia"/>
          <w:lang w:val="en-US" w:eastAsia="zh-CN"/>
        </w:rPr>
        <w:t>新版本</w:t>
      </w:r>
      <w:r>
        <w:rPr>
          <w:rFonts w:hint="default"/>
          <w:lang w:val="en-US" w:eastAsia="zh-CN"/>
        </w:rPr>
        <w:t>丘脑船削弱：红细胞打人造成的烧伤从3降低至1，爆炸造成的物品伤害从100降低至20（不会那么容易炸毁反应堆）</w:t>
      </w:r>
    </w:p>
    <w:p w14:paraId="3C492A4A">
      <w:pPr>
        <w:pStyle w:val="5"/>
        <w:numPr>
          <w:ilvl w:val="2"/>
          <w:numId w:val="3"/>
        </w:numPr>
        <w:bidi w:val="0"/>
        <w:rPr>
          <w:rFonts w:hint="default"/>
          <w:lang w:val="en-US" w:eastAsia="zh-CN"/>
        </w:rPr>
      </w:pPr>
      <w:r>
        <w:rPr>
          <w:rFonts w:hint="eastAsia"/>
          <w:lang w:val="en-US" w:eastAsia="zh-CN"/>
        </w:rPr>
        <w:t>触手蠕虫</w:t>
      </w:r>
    </w:p>
    <w:p w14:paraId="21B2380A">
      <w:pPr>
        <w:numPr>
          <w:ilvl w:val="7"/>
          <w:numId w:val="3"/>
        </w:numPr>
        <w:ind w:left="0" w:leftChars="0" w:firstLine="420" w:firstLineChars="0"/>
        <w:outlineLvl w:val="4"/>
        <w:rPr>
          <w:rFonts w:hint="default"/>
          <w:lang w:val="en-US" w:eastAsia="zh-CN"/>
        </w:rPr>
      </w:pPr>
      <w:r>
        <w:rPr>
          <w:rStyle w:val="24"/>
          <w:rFonts w:hint="eastAsia" w:ascii="华文中宋" w:hAnsi="华文中宋" w:eastAsia="华文中宋" w:cs="华文中宋"/>
          <w:lang w:val="en-US" w:eastAsia="zh-CN"/>
        </w:rPr>
        <w:t>特性说明</w:t>
      </w:r>
    </w:p>
    <w:p w14:paraId="68B72AC2">
      <w:pPr>
        <w:rPr>
          <w:rFonts w:hint="eastAsia"/>
          <w:lang w:val="en-US" w:eastAsia="zh-CN"/>
        </w:rPr>
      </w:pPr>
      <w:r>
        <w:rPr>
          <w:rFonts w:hint="eastAsia"/>
          <w:lang w:val="en-US" w:eastAsia="zh-CN"/>
        </w:rPr>
        <w:t>触手蠕虫共生状态会给予人物在受伤时自愈的能力，但是不免疫水压</w:t>
      </w:r>
    </w:p>
    <w:p w14:paraId="17712EB4">
      <w:pPr>
        <w:rPr>
          <w:rFonts w:hint="eastAsia"/>
          <w:b/>
          <w:bCs/>
          <w:lang w:val="en-US" w:eastAsia="zh-CN"/>
        </w:rPr>
      </w:pPr>
      <w:r>
        <w:rPr>
          <w:rFonts w:hint="eastAsia"/>
          <w:lang w:val="en-US" w:eastAsia="zh-CN"/>
        </w:rPr>
        <w:t>触手蠕虫共生出产会根据阶段生出不同数量的</w:t>
      </w:r>
      <w:r>
        <w:rPr>
          <w:rFonts w:hint="eastAsia"/>
          <w:b/>
          <w:bCs/>
          <w:lang w:val="en-US" w:eastAsia="zh-CN"/>
        </w:rPr>
        <w:t>[触手蠕虫卵]</w:t>
      </w:r>
    </w:p>
    <w:p w14:paraId="55C58710">
      <w:pPr>
        <w:bidi w:val="0"/>
        <w:rPr>
          <w:rFonts w:hint="eastAsia"/>
          <w:b/>
          <w:bCs/>
          <w:lang w:val="en-US" w:eastAsia="zh-CN"/>
        </w:rPr>
      </w:pPr>
      <w:r>
        <w:rPr>
          <w:rFonts w:hint="eastAsia"/>
          <w:lang w:val="en-US" w:eastAsia="zh-CN"/>
        </w:rPr>
        <w:t>将</w:t>
      </w:r>
      <w:r>
        <w:rPr>
          <w:rFonts w:hint="eastAsia"/>
          <w:b/>
          <w:bCs/>
          <w:lang w:val="en-US" w:eastAsia="zh-CN"/>
        </w:rPr>
        <w:t>[触手蠕虫卵]</w:t>
      </w:r>
      <w:r>
        <w:rPr>
          <w:rFonts w:hint="eastAsia"/>
          <w:lang w:val="en-US" w:eastAsia="zh-CN"/>
        </w:rPr>
        <w:t>唤醒之后妊娠，不会进入共生状态，出产得到一只触手蠕虫宠物</w:t>
      </w:r>
    </w:p>
    <w:p w14:paraId="77F89198">
      <w:pPr>
        <w:rPr>
          <w:rFonts w:hint="eastAsia"/>
          <w:b w:val="0"/>
          <w:bCs w:val="0"/>
          <w:lang w:val="en-US" w:eastAsia="zh-CN"/>
        </w:rPr>
      </w:pPr>
      <w:r>
        <w:rPr>
          <w:rFonts w:hint="eastAsia"/>
          <w:b w:val="0"/>
          <w:bCs w:val="0"/>
          <w:lang w:val="en-US" w:eastAsia="zh-CN"/>
        </w:rPr>
        <w:t>触手蠕虫有两个阶段</w:t>
      </w:r>
    </w:p>
    <w:p w14:paraId="76986E59">
      <w:pPr>
        <w:rPr>
          <w:rFonts w:hint="eastAsia"/>
          <w:b w:val="0"/>
          <w:bCs w:val="0"/>
          <w:lang w:val="en-US" w:eastAsia="zh-CN"/>
        </w:rPr>
      </w:pPr>
    </w:p>
    <w:p w14:paraId="08636A09">
      <w:pPr>
        <w:rPr>
          <w:rFonts w:hint="default"/>
          <w:b w:val="0"/>
          <w:bCs w:val="0"/>
          <w:lang w:val="en-US" w:eastAsia="zh-CN"/>
        </w:rPr>
      </w:pPr>
      <w:r>
        <w:rPr>
          <w:rFonts w:hint="eastAsia"/>
          <w:b w:val="0"/>
          <w:bCs w:val="0"/>
          <w:lang w:val="en-US" w:eastAsia="zh-CN"/>
        </w:rPr>
        <w:t>一阶段：</w:t>
      </w:r>
      <w:r>
        <w:rPr>
          <w:rFonts w:hint="eastAsia"/>
          <w:b w:val="0"/>
          <w:bCs w:val="0"/>
          <w:lang w:val="en-US" w:eastAsia="zh-CN"/>
        </w:rPr>
        <w:tab/>
      </w:r>
      <w:r>
        <w:rPr>
          <w:rFonts w:hint="eastAsia"/>
          <w:b w:val="0"/>
          <w:bCs w:val="0"/>
          <w:lang w:val="en-US" w:eastAsia="zh-CN"/>
        </w:rPr>
        <w:t>你的肚子被一只蠕虫填满了......</w:t>
      </w:r>
      <w:r>
        <w:rPr>
          <w:rFonts w:hint="eastAsia"/>
          <w:b w:val="0"/>
          <w:bCs w:val="0"/>
          <w:lang w:val="en-US" w:eastAsia="zh-CN"/>
        </w:rPr>
        <w:tab/>
      </w:r>
      <w:r>
        <w:rPr>
          <w:rFonts w:hint="eastAsia"/>
          <w:b w:val="0"/>
          <w:bCs w:val="0"/>
          <w:lang w:val="en-US" w:eastAsia="zh-CN"/>
        </w:rPr>
        <w:tab/>
      </w:r>
      <w:r>
        <w:rPr>
          <w:rFonts w:hint="eastAsia"/>
          <w:b w:val="0"/>
          <w:bCs w:val="0"/>
          <w:lang w:val="en-US" w:eastAsia="zh-CN"/>
        </w:rPr>
        <w:tab/>
      </w:r>
      <w:r>
        <w:rPr>
          <w:rFonts w:hint="eastAsia"/>
          <w:b w:val="0"/>
          <w:bCs w:val="0"/>
          <w:lang w:val="en-US" w:eastAsia="zh-CN"/>
        </w:rPr>
        <w:t>提升自愈能力</w:t>
      </w:r>
    </w:p>
    <w:p w14:paraId="0F034128">
      <w:pPr>
        <w:rPr>
          <w:rFonts w:hint="eastAsia"/>
          <w:b w:val="0"/>
          <w:bCs w:val="0"/>
          <w:lang w:val="en-US" w:eastAsia="zh-CN"/>
        </w:rPr>
      </w:pPr>
      <w:r>
        <w:rPr>
          <w:rFonts w:hint="eastAsia"/>
          <w:b w:val="0"/>
          <w:bCs w:val="0"/>
          <w:lang w:val="en-US" w:eastAsia="zh-CN"/>
        </w:rPr>
        <w:t>二阶段：</w:t>
      </w:r>
      <w:r>
        <w:rPr>
          <w:rFonts w:hint="eastAsia"/>
          <w:b w:val="0"/>
          <w:bCs w:val="0"/>
          <w:lang w:val="en-US" w:eastAsia="zh-CN"/>
        </w:rPr>
        <w:tab/>
      </w:r>
      <w:r>
        <w:rPr>
          <w:rFonts w:hint="eastAsia"/>
          <w:b w:val="0"/>
          <w:bCs w:val="0"/>
          <w:lang w:val="en-US" w:eastAsia="zh-CN"/>
        </w:rPr>
        <w:t>你的肚子被一只</w:t>
      </w:r>
      <w:r>
        <w:rPr>
          <w:rFonts w:hint="eastAsia"/>
          <w:b/>
          <w:bCs/>
          <w:lang w:val="en-US" w:eastAsia="zh-CN"/>
        </w:rPr>
        <w:t>硕大的</w:t>
      </w:r>
      <w:r>
        <w:rPr>
          <w:rFonts w:hint="eastAsia"/>
          <w:b w:val="0"/>
          <w:bCs w:val="0"/>
          <w:lang w:val="en-US" w:eastAsia="zh-CN"/>
        </w:rPr>
        <w:t>蠕虫填满了......</w:t>
      </w:r>
      <w:r>
        <w:rPr>
          <w:rFonts w:hint="eastAsia"/>
          <w:b w:val="0"/>
          <w:bCs w:val="0"/>
          <w:lang w:val="en-US" w:eastAsia="zh-CN"/>
        </w:rPr>
        <w:tab/>
      </w:r>
      <w:r>
        <w:rPr>
          <w:rFonts w:hint="eastAsia"/>
          <w:b w:val="0"/>
          <w:bCs w:val="0"/>
          <w:lang w:val="en-US" w:eastAsia="zh-CN"/>
        </w:rPr>
        <w:t>略微提升自愈能力</w:t>
      </w:r>
    </w:p>
    <w:p w14:paraId="3ACACDB3">
      <w:pPr>
        <w:rPr>
          <w:rFonts w:hint="default"/>
          <w:b w:val="0"/>
          <w:bCs w:val="0"/>
          <w:lang w:val="en-US" w:eastAsia="zh-CN"/>
        </w:rPr>
      </w:pPr>
    </w:p>
    <w:p w14:paraId="3B59A475">
      <w:pPr>
        <w:numPr>
          <w:ilvl w:val="7"/>
          <w:numId w:val="3"/>
        </w:numPr>
        <w:ind w:left="0" w:leftChars="0" w:firstLine="420" w:firstLineChars="0"/>
        <w:outlineLvl w:val="4"/>
        <w:rPr>
          <w:rFonts w:hint="default"/>
          <w:b/>
          <w:bCs w:val="0"/>
          <w:lang w:val="en-US" w:eastAsia="zh-CN"/>
        </w:rPr>
      </w:pPr>
      <w:r>
        <w:rPr>
          <w:rStyle w:val="24"/>
          <w:rFonts w:hint="eastAsia" w:ascii="华文中宋" w:hAnsi="华文中宋" w:eastAsia="华文中宋" w:cs="华文中宋"/>
          <w:b/>
          <w:bCs w:val="0"/>
          <w:lang w:val="en-US" w:eastAsia="zh-CN"/>
        </w:rPr>
        <w:t>共生方法</w:t>
      </w:r>
    </w:p>
    <w:p w14:paraId="7C02B6DD">
      <w:pPr>
        <w:rPr>
          <w:rFonts w:hint="eastAsia"/>
          <w:lang w:val="en-US" w:eastAsia="zh-CN"/>
        </w:rPr>
      </w:pPr>
      <w:r>
        <w:rPr>
          <w:rFonts w:hint="eastAsia"/>
          <w:lang w:val="en-US" w:eastAsia="zh-CN"/>
        </w:rPr>
        <w:t>想进入触手蠕虫共生状态</w:t>
      </w:r>
      <w:r>
        <w:rPr>
          <w:rFonts w:hint="eastAsia"/>
          <w:b/>
          <w:bCs/>
          <w:lang w:val="en-US" w:eastAsia="zh-CN"/>
        </w:rPr>
        <w:t>只能通过</w:t>
      </w:r>
      <w:r>
        <w:rPr>
          <w:rFonts w:hint="eastAsia"/>
          <w:lang w:val="en-US" w:eastAsia="zh-CN"/>
        </w:rPr>
        <w:t>小蠕虫幼体钻入子宫</w:t>
      </w:r>
    </w:p>
    <w:p w14:paraId="0E7161FB">
      <w:pPr>
        <w:rPr>
          <w:rFonts w:hint="default"/>
          <w:lang w:val="en-US" w:eastAsia="zh-CN"/>
        </w:rPr>
      </w:pPr>
      <w:r>
        <w:rPr>
          <w:rFonts w:hint="eastAsia"/>
          <w:lang w:val="en-US" w:eastAsia="zh-CN"/>
        </w:rPr>
        <w:t>或者在</w:t>
      </w:r>
      <w:r>
        <w:rPr>
          <w:rFonts w:hint="eastAsia"/>
          <w:b/>
          <w:bCs/>
          <w:lang w:val="en-US" w:eastAsia="zh-CN"/>
        </w:rPr>
        <w:t>苗床化</w:t>
      </w:r>
      <w:r>
        <w:rPr>
          <w:rFonts w:hint="eastAsia"/>
          <w:lang w:val="en-US" w:eastAsia="zh-CN"/>
        </w:rPr>
        <w:t>状态下由小蠕虫钻入乳房达成。</w:t>
      </w:r>
    </w:p>
    <w:p w14:paraId="6095B265">
      <w:pPr>
        <w:rPr>
          <w:rFonts w:hint="eastAsia"/>
          <w:lang w:val="en-US" w:eastAsia="zh-CN"/>
        </w:rPr>
      </w:pPr>
      <w:r>
        <w:rPr>
          <w:rFonts w:hint="eastAsia"/>
          <w:lang w:val="en-US" w:eastAsia="zh-CN"/>
        </w:rPr>
        <w:t>小蠕虫有两种获取方式：</w:t>
      </w:r>
    </w:p>
    <w:p w14:paraId="0CF50CAD">
      <w:pPr>
        <w:rPr>
          <w:rFonts w:hint="eastAsia"/>
          <w:lang w:val="en-US" w:eastAsia="zh-CN"/>
        </w:rPr>
      </w:pPr>
      <w:r>
        <w:rPr>
          <w:rFonts w:hint="eastAsia"/>
          <w:lang w:val="en-US" w:eastAsia="zh-CN"/>
        </w:rPr>
        <w:t>通过杀死大的成体触手蠕虫爆出来的小蠕虫</w:t>
      </w:r>
    </w:p>
    <w:p w14:paraId="6F2D91BF">
      <w:pPr>
        <w:rPr>
          <w:rFonts w:hint="default"/>
          <w:lang w:val="en-US" w:eastAsia="zh-CN"/>
        </w:rPr>
      </w:pPr>
      <w:r>
        <w:rPr>
          <w:rFonts w:hint="eastAsia"/>
          <w:lang w:val="en-US" w:eastAsia="zh-CN"/>
        </w:rPr>
        <w:t>或者在大触手尸体上得到</w:t>
      </w:r>
      <w:r>
        <w:rPr>
          <w:rFonts w:hint="eastAsia"/>
          <w:b/>
          <w:bCs/>
          <w:lang w:val="en-US" w:eastAsia="zh-CN"/>
        </w:rPr>
        <w:t>[唤醒的触手蠕虫卵]</w:t>
      </w:r>
    </w:p>
    <w:p w14:paraId="305279E8">
      <w:pPr>
        <w:rPr>
          <w:rFonts w:hint="eastAsia"/>
          <w:b w:val="0"/>
          <w:bCs w:val="0"/>
          <w:lang w:val="en-US" w:eastAsia="zh-CN"/>
        </w:rPr>
      </w:pPr>
      <w:r>
        <w:rPr>
          <w:rFonts w:hint="eastAsia"/>
          <w:lang w:val="en-US" w:eastAsia="zh-CN"/>
        </w:rPr>
        <w:t>将</w:t>
      </w:r>
      <w:r>
        <w:rPr>
          <w:rFonts w:hint="eastAsia"/>
          <w:b/>
          <w:bCs/>
          <w:lang w:val="en-US" w:eastAsia="zh-CN"/>
        </w:rPr>
        <w:t>[唤醒的触手蠕虫卵]</w:t>
      </w:r>
      <w:r>
        <w:rPr>
          <w:rFonts w:hint="eastAsia"/>
          <w:b w:val="0"/>
          <w:bCs w:val="0"/>
          <w:lang w:val="en-US" w:eastAsia="zh-CN"/>
        </w:rPr>
        <w:t>放在地上（大概一分钟），会孵化成小蠕虫</w:t>
      </w:r>
    </w:p>
    <w:p w14:paraId="49039937">
      <w:pPr>
        <w:rPr>
          <w:rFonts w:hint="eastAsia"/>
          <w:b w:val="0"/>
          <w:bCs w:val="0"/>
          <w:lang w:val="en-US" w:eastAsia="zh-CN"/>
        </w:rPr>
      </w:pPr>
      <w:r>
        <w:rPr>
          <w:rFonts w:hint="eastAsia"/>
          <w:b w:val="0"/>
          <w:bCs w:val="0"/>
          <w:lang w:val="en-US" w:eastAsia="zh-CN"/>
        </w:rPr>
        <w:t>小蠕虫钻入之后出产速度相当快，获得触手蠕虫共生的同时会生出触手蠕虫宠物</w:t>
      </w:r>
    </w:p>
    <w:p w14:paraId="091B4EFA">
      <w:pPr>
        <w:rPr>
          <w:rFonts w:hint="default"/>
          <w:b w:val="0"/>
          <w:bCs w:val="0"/>
          <w:lang w:val="en-US" w:eastAsia="zh-CN"/>
        </w:rPr>
      </w:pPr>
      <w:r>
        <w:rPr>
          <w:rFonts w:hint="eastAsia"/>
          <w:b w:val="0"/>
          <w:bCs w:val="0"/>
          <w:lang w:val="en-US" w:eastAsia="zh-CN"/>
        </w:rPr>
        <w:t>进入共生状态之后每胎出产</w:t>
      </w:r>
      <w:r>
        <w:rPr>
          <w:rFonts w:hint="eastAsia"/>
          <w:b/>
          <w:bCs/>
          <w:lang w:val="en-US" w:eastAsia="zh-CN"/>
        </w:rPr>
        <w:t>[触手蠕虫卵]</w:t>
      </w:r>
    </w:p>
    <w:p w14:paraId="03DE97F2">
      <w:pPr>
        <w:bidi w:val="0"/>
        <w:rPr>
          <w:rFonts w:hint="default"/>
          <w:lang w:val="en-US" w:eastAsia="zh-CN"/>
        </w:rPr>
      </w:pPr>
      <w:r>
        <w:rPr>
          <w:rFonts w:hint="eastAsia"/>
          <w:b/>
          <w:bCs/>
          <w:lang w:val="en-US" w:eastAsia="zh-CN"/>
        </w:rPr>
        <w:t>[触手蠕虫卵]</w:t>
      </w:r>
      <w:r>
        <w:rPr>
          <w:rFonts w:hint="eastAsia"/>
          <w:b w:val="0"/>
          <w:bCs w:val="0"/>
          <w:lang w:val="en-US" w:eastAsia="zh-CN"/>
        </w:rPr>
        <w:t>的唤醒方法也同画皮卵一样，摔在地上得到</w:t>
      </w:r>
      <w:r>
        <w:rPr>
          <w:rFonts w:hint="eastAsia"/>
          <w:b/>
          <w:bCs/>
          <w:lang w:val="en-US" w:eastAsia="zh-CN"/>
        </w:rPr>
        <w:t>[唤醒的触手蠕虫卵]</w:t>
      </w:r>
    </w:p>
    <w:p w14:paraId="5D3B454D">
      <w:pPr>
        <w:bidi w:val="0"/>
        <w:rPr>
          <w:rFonts w:hint="eastAsia"/>
          <w:b w:val="0"/>
          <w:bCs w:val="0"/>
          <w:lang w:val="en-US" w:eastAsia="zh-CN"/>
        </w:rPr>
      </w:pPr>
      <w:r>
        <w:rPr>
          <w:rFonts w:hint="eastAsia"/>
          <w:lang w:val="en-US" w:eastAsia="zh-CN"/>
        </w:rPr>
        <w:t>生出来的</w:t>
      </w:r>
      <w:r>
        <w:rPr>
          <w:rFonts w:hint="eastAsia"/>
          <w:b/>
          <w:bCs/>
          <w:lang w:val="en-US" w:eastAsia="zh-CN"/>
        </w:rPr>
        <w:t>[触手蠕虫卵]</w:t>
      </w:r>
      <w:r>
        <w:rPr>
          <w:rFonts w:hint="eastAsia"/>
          <w:lang w:val="en-US" w:eastAsia="zh-CN"/>
        </w:rPr>
        <w:t>可以做成</w:t>
      </w:r>
      <w:r>
        <w:rPr>
          <w:rFonts w:hint="eastAsia"/>
          <w:b/>
          <w:bCs/>
          <w:lang w:val="en-US" w:eastAsia="zh-CN"/>
        </w:rPr>
        <w:t>[疗素]</w:t>
      </w:r>
      <w:r>
        <w:rPr>
          <w:rFonts w:hint="eastAsia"/>
          <w:lang w:val="en-US" w:eastAsia="zh-CN"/>
        </w:rPr>
        <w:t>，也可以在</w:t>
      </w:r>
      <w:r>
        <w:rPr>
          <w:rFonts w:hint="eastAsia"/>
          <w:b/>
          <w:bCs/>
          <w:lang w:val="en-US" w:eastAsia="zh-CN"/>
        </w:rPr>
        <w:t>【高阶工作台】</w:t>
      </w:r>
      <w:r>
        <w:rPr>
          <w:rFonts w:hint="eastAsia"/>
          <w:lang w:val="en-US" w:eastAsia="zh-CN"/>
        </w:rPr>
        <w:t>里合成</w:t>
      </w:r>
      <w:r>
        <w:rPr>
          <w:rFonts w:hint="eastAsia"/>
          <w:b/>
          <w:bCs/>
          <w:lang w:val="en-US" w:eastAsia="zh-CN"/>
        </w:rPr>
        <w:t>[异星萃取物]</w:t>
      </w:r>
    </w:p>
    <w:p w14:paraId="0655B74F">
      <w:pPr>
        <w:pStyle w:val="25"/>
        <w:bidi w:val="0"/>
        <w:rPr>
          <w:rFonts w:hint="eastAsia"/>
          <w:b w:val="0"/>
          <w:bCs w:val="0"/>
          <w:lang w:val="en-US" w:eastAsia="zh-CN"/>
        </w:rPr>
      </w:pPr>
      <w:r>
        <w:drawing>
          <wp:inline distT="0" distB="0" distL="114300" distR="114300">
            <wp:extent cx="654050" cy="717550"/>
            <wp:effectExtent l="0" t="0" r="12700" b="6350"/>
            <wp:docPr id="77"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18"/>
                    <pic:cNvPicPr>
                      <a:picLocks noChangeAspect="1"/>
                    </pic:cNvPicPr>
                  </pic:nvPicPr>
                  <pic:blipFill>
                    <a:blip r:embed="rId60"/>
                    <a:stretch>
                      <a:fillRect/>
                    </a:stretch>
                  </pic:blipFill>
                  <pic:spPr>
                    <a:xfrm>
                      <a:off x="0" y="0"/>
                      <a:ext cx="654050" cy="717550"/>
                    </a:xfrm>
                    <a:prstGeom prst="rect">
                      <a:avLst/>
                    </a:prstGeom>
                    <a:noFill/>
                    <a:ln>
                      <a:noFill/>
                    </a:ln>
                  </pic:spPr>
                </pic:pic>
              </a:graphicData>
            </a:graphic>
          </wp:inline>
        </w:drawing>
      </w:r>
      <w:r>
        <w:drawing>
          <wp:inline distT="0" distB="0" distL="114300" distR="114300">
            <wp:extent cx="3615690" cy="735965"/>
            <wp:effectExtent l="0" t="0" r="3810" b="6985"/>
            <wp:docPr id="74"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15"/>
                    <pic:cNvPicPr>
                      <a:picLocks noChangeAspect="1"/>
                    </pic:cNvPicPr>
                  </pic:nvPicPr>
                  <pic:blipFill>
                    <a:blip r:embed="rId61"/>
                    <a:stretch>
                      <a:fillRect/>
                    </a:stretch>
                  </pic:blipFill>
                  <pic:spPr>
                    <a:xfrm>
                      <a:off x="0" y="0"/>
                      <a:ext cx="3615690" cy="735965"/>
                    </a:xfrm>
                    <a:prstGeom prst="rect">
                      <a:avLst/>
                    </a:prstGeom>
                    <a:noFill/>
                    <a:ln>
                      <a:noFill/>
                    </a:ln>
                  </pic:spPr>
                </pic:pic>
              </a:graphicData>
            </a:graphic>
          </wp:inline>
        </w:drawing>
      </w:r>
    </w:p>
    <w:p w14:paraId="67754484">
      <w:pPr>
        <w:pStyle w:val="25"/>
        <w:bidi w:val="0"/>
      </w:pPr>
      <w:r>
        <w:drawing>
          <wp:inline distT="0" distB="0" distL="114300" distR="114300">
            <wp:extent cx="3314700" cy="866775"/>
            <wp:effectExtent l="0" t="0" r="0" b="9525"/>
            <wp:docPr id="76"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17"/>
                    <pic:cNvPicPr>
                      <a:picLocks noChangeAspect="1"/>
                    </pic:cNvPicPr>
                  </pic:nvPicPr>
                  <pic:blipFill>
                    <a:blip r:embed="rId62"/>
                    <a:stretch>
                      <a:fillRect/>
                    </a:stretch>
                  </pic:blipFill>
                  <pic:spPr>
                    <a:xfrm>
                      <a:off x="0" y="0"/>
                      <a:ext cx="3314700" cy="866775"/>
                    </a:xfrm>
                    <a:prstGeom prst="rect">
                      <a:avLst/>
                    </a:prstGeom>
                    <a:noFill/>
                    <a:ln>
                      <a:noFill/>
                    </a:ln>
                  </pic:spPr>
                </pic:pic>
              </a:graphicData>
            </a:graphic>
          </wp:inline>
        </w:drawing>
      </w:r>
    </w:p>
    <w:p w14:paraId="5C0AF4A6">
      <w:pPr>
        <w:pStyle w:val="25"/>
        <w:bidi w:val="0"/>
        <w:rPr>
          <w:rFonts w:hint="eastAsia"/>
          <w:lang w:val="en-US" w:eastAsia="zh-CN"/>
        </w:rPr>
      </w:pPr>
      <w:r>
        <w:rPr>
          <w:rFonts w:hint="eastAsia"/>
          <w:lang w:val="en-US" w:eastAsia="zh-CN"/>
        </w:rPr>
        <w:t>图片：大蠕虫与小蠕虫</w:t>
      </w:r>
    </w:p>
    <w:p w14:paraId="576BDA4E">
      <w:pPr>
        <w:numPr>
          <w:ilvl w:val="7"/>
          <w:numId w:val="3"/>
        </w:numPr>
        <w:ind w:left="0" w:leftChars="0" w:firstLine="420" w:firstLineChars="0"/>
        <w:outlineLvl w:val="4"/>
        <w:rPr>
          <w:rFonts w:hint="eastAsia"/>
          <w:b/>
          <w:bCs w:val="0"/>
          <w:lang w:val="en-US" w:eastAsia="zh-CN"/>
        </w:rPr>
      </w:pPr>
      <w:r>
        <w:rPr>
          <w:rStyle w:val="24"/>
          <w:rFonts w:hint="eastAsia" w:ascii="华文中宋" w:hAnsi="华文中宋" w:eastAsia="华文中宋" w:cs="华文中宋"/>
          <w:b/>
          <w:bCs w:val="0"/>
          <w:lang w:val="en-US" w:eastAsia="zh-CN"/>
        </w:rPr>
        <w:t>提升阶段</w:t>
      </w:r>
    </w:p>
    <w:p w14:paraId="481DD436">
      <w:pPr>
        <w:rPr>
          <w:rFonts w:hint="eastAsia"/>
          <w:b/>
          <w:bCs/>
          <w:lang w:val="en-US" w:eastAsia="zh-CN"/>
        </w:rPr>
      </w:pPr>
      <w:r>
        <w:rPr>
          <w:rFonts w:hint="eastAsia"/>
          <w:b w:val="0"/>
          <w:bCs w:val="0"/>
          <w:lang w:val="en-US" w:eastAsia="zh-CN"/>
        </w:rPr>
        <w:t>提升阶段的方法是在一阶段基础上被</w:t>
      </w:r>
      <w:r>
        <w:rPr>
          <w:rFonts w:hint="eastAsia"/>
          <w:b/>
          <w:bCs/>
          <w:lang w:val="en-US" w:eastAsia="zh-CN"/>
        </w:rPr>
        <w:t>【中出】</w:t>
      </w:r>
      <w:r>
        <w:rPr>
          <w:rFonts w:hint="eastAsia"/>
          <w:b w:val="0"/>
          <w:bCs w:val="0"/>
          <w:lang w:val="en-US" w:eastAsia="zh-CN"/>
        </w:rPr>
        <w:t>来达到（各种生物的中出都可以）</w:t>
      </w:r>
    </w:p>
    <w:p w14:paraId="40502B3F">
      <w:pPr>
        <w:numPr>
          <w:ilvl w:val="0"/>
          <w:numId w:val="0"/>
        </w:numPr>
        <w:outlineLvl w:val="9"/>
        <w:rPr>
          <w:rFonts w:hint="default" w:ascii="华文中宋" w:hAnsi="华文中宋" w:eastAsia="华文中宋" w:cs="华文中宋"/>
          <w:lang w:val="en-US" w:eastAsia="zh-CN"/>
        </w:rPr>
      </w:pPr>
      <w:r>
        <w:rPr>
          <w:rFonts w:hint="eastAsia" w:ascii="华文中宋" w:hAnsi="华文中宋" w:eastAsia="华文中宋" w:cs="华文中宋"/>
          <w:b/>
          <w:bCs/>
          <w:lang w:val="en-US" w:eastAsia="zh-CN"/>
        </w:rPr>
        <w:t>[超育激素]</w:t>
      </w:r>
      <w:r>
        <w:rPr>
          <w:rFonts w:hint="eastAsia" w:ascii="华文中宋" w:hAnsi="华文中宋" w:eastAsia="华文中宋" w:cs="华文中宋"/>
          <w:lang w:val="en-US" w:eastAsia="zh-CN"/>
        </w:rPr>
        <w:t>也可以提升阶段数，完全苗床化的身体一针超育,可以直接将触手蠕虫共生状态拉满。</w:t>
      </w:r>
    </w:p>
    <w:p w14:paraId="7B59D533">
      <w:pPr>
        <w:bidi w:val="0"/>
        <w:rPr>
          <w:rFonts w:hint="eastAsia"/>
          <w:b/>
          <w:bCs/>
          <w:lang w:val="en-US" w:eastAsia="zh-CN"/>
        </w:rPr>
      </w:pPr>
    </w:p>
    <w:p w14:paraId="34A3C22B">
      <w:pPr>
        <w:bidi w:val="0"/>
        <w:rPr>
          <w:rFonts w:hint="eastAsia"/>
          <w:b/>
          <w:bCs/>
          <w:lang w:val="en-US" w:eastAsia="zh-CN"/>
        </w:rPr>
      </w:pPr>
      <w:r>
        <w:rPr>
          <w:rFonts w:hint="eastAsia"/>
          <w:b/>
          <w:bCs/>
          <w:lang w:val="en-US" w:eastAsia="zh-CN"/>
        </w:rPr>
        <w:t>注意！有这样一个严重bug，当你打了费洛蒙激素之后，再同时被多只触手蠕虫钻会导致无限生成触手蠕虫，导致严重卡顿</w:t>
      </w:r>
    </w:p>
    <w:p w14:paraId="3EAE626A">
      <w:pPr>
        <w:bidi w:val="0"/>
        <w:rPr>
          <w:rFonts w:hint="default"/>
          <w:b w:val="0"/>
          <w:bCs w:val="0"/>
          <w:lang w:val="en-US" w:eastAsia="zh-CN"/>
        </w:rPr>
      </w:pPr>
      <w:r>
        <w:rPr>
          <w:rFonts w:hint="eastAsia"/>
          <w:b w:val="0"/>
          <w:bCs w:val="0"/>
          <w:lang w:val="en-US" w:eastAsia="zh-CN"/>
        </w:rPr>
        <w:t>如果触发可以通过范围武器比如</w:t>
      </w:r>
      <w:r>
        <w:rPr>
          <w:rFonts w:hint="eastAsia"/>
          <w:b/>
          <w:bCs/>
          <w:lang w:val="en-US" w:eastAsia="zh-CN"/>
        </w:rPr>
        <w:t>[喷火器]</w:t>
      </w:r>
      <w:r>
        <w:rPr>
          <w:rFonts w:hint="eastAsia"/>
          <w:b w:val="0"/>
          <w:bCs w:val="0"/>
          <w:lang w:val="en-US" w:eastAsia="zh-CN"/>
        </w:rPr>
        <w:t>处理(但是这个触发概率也挺小的吧...)</w:t>
      </w:r>
    </w:p>
    <w:p w14:paraId="7BFDE769">
      <w:pPr>
        <w:bidi w:val="0"/>
        <w:rPr>
          <w:rFonts w:hint="default"/>
          <w:b/>
          <w:bCs/>
          <w:lang w:val="en-US" w:eastAsia="zh-CN"/>
        </w:rPr>
      </w:pPr>
    </w:p>
    <w:p w14:paraId="49D6FACE">
      <w:pPr>
        <w:pStyle w:val="3"/>
        <w:numPr>
          <w:ilvl w:val="0"/>
          <w:numId w:val="3"/>
        </w:numPr>
        <w:bidi w:val="0"/>
        <w:ind w:left="0" w:leftChars="0" w:firstLine="277" w:firstLineChars="0"/>
        <w:rPr>
          <w:rFonts w:hint="default"/>
          <w:lang w:val="en-US" w:eastAsia="zh-CN"/>
        </w:rPr>
      </w:pPr>
      <w:bookmarkStart w:id="24" w:name="_Toc28758"/>
      <w:r>
        <w:rPr>
          <w:rFonts w:hint="eastAsia"/>
          <w:lang w:val="en-US" w:eastAsia="zh-CN"/>
        </w:rPr>
        <w:t>妊娠机制说明</w:t>
      </w:r>
      <w:bookmarkEnd w:id="24"/>
    </w:p>
    <w:p w14:paraId="790BE0E8">
      <w:pPr>
        <w:pStyle w:val="4"/>
        <w:numPr>
          <w:ilvl w:val="1"/>
          <w:numId w:val="3"/>
        </w:numPr>
        <w:bidi w:val="0"/>
        <w:ind w:left="60" w:leftChars="0" w:firstLine="420" w:firstLineChars="0"/>
        <w:rPr>
          <w:rFonts w:hint="default" w:ascii="华文中宋" w:hAnsi="华文中宋" w:eastAsia="华文中宋" w:cs="华文中宋"/>
          <w:lang w:val="en-US" w:eastAsia="zh-CN"/>
        </w:rPr>
      </w:pPr>
      <w:bookmarkStart w:id="25" w:name="_Toc17366"/>
      <w:r>
        <w:rPr>
          <w:rFonts w:hint="eastAsia" w:ascii="华文中宋" w:hAnsi="华文中宋" w:eastAsia="华文中宋" w:cs="华文中宋"/>
          <w:lang w:val="en-US" w:eastAsia="zh-CN"/>
        </w:rPr>
        <w:t>容量机制</w:t>
      </w:r>
      <w:bookmarkEnd w:id="25"/>
    </w:p>
    <w:p w14:paraId="42700A04">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新版本的妊娠重构了代码，现在有了一个隐藏系统：容量</w:t>
      </w:r>
    </w:p>
    <w:p w14:paraId="3A0D43CF">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初始状态下的容量上限为0</w:t>
      </w:r>
    </w:p>
    <w:p w14:paraId="4AF5BABB">
      <w:pPr>
        <w:numPr>
          <w:ilvl w:val="0"/>
          <w:numId w:val="0"/>
        </w:numPr>
        <w:ind w:leftChars="0"/>
        <w:rPr>
          <w:rFonts w:hint="default" w:ascii="华文中宋" w:hAnsi="华文中宋" w:eastAsia="华文中宋" w:cs="华文中宋"/>
          <w:lang w:val="en-US" w:eastAsia="zh-CN"/>
        </w:rPr>
      </w:pPr>
      <w:r>
        <w:rPr>
          <w:rFonts w:hint="eastAsia" w:ascii="华文中宋" w:hAnsi="华文中宋" w:eastAsia="华文中宋" w:cs="华文中宋"/>
          <w:lang w:val="en-US" w:eastAsia="zh-CN"/>
        </w:rPr>
        <w:t>当 容量≥容量上限 时，会导致闭宫，</w:t>
      </w:r>
      <w:r>
        <w:rPr>
          <w:rFonts w:hint="default" w:ascii="华文中宋" w:hAnsi="华文中宋" w:eastAsia="华文中宋" w:cs="华文中宋"/>
          <w:lang w:val="en-US" w:eastAsia="zh-CN"/>
        </w:rPr>
        <w:t>闭宫后无法获得新的妊娠</w:t>
      </w:r>
      <w:r>
        <w:rPr>
          <w:rFonts w:hint="eastAsia" w:ascii="华文中宋" w:hAnsi="华文中宋" w:eastAsia="华文中宋" w:cs="华文中宋"/>
          <w:lang w:val="en-US" w:eastAsia="zh-CN"/>
        </w:rPr>
        <w:t>（无法继续怀孕）</w:t>
      </w:r>
    </w:p>
    <w:p w14:paraId="6E8C8E6F">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每个会导致妊娠的物品都有不同的容量占用程度</w:t>
      </w:r>
    </w:p>
    <w:p w14:paraId="19139AD5">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比如，一个爬爬的容量为300，一个基因的容量为100</w:t>
      </w:r>
    </w:p>
    <w:p w14:paraId="060AB07E">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由于初始状态上限为0，也就是说怀任何东西都会超出上限——怀什么都是只能怀一个</w:t>
      </w:r>
    </w:p>
    <w:p w14:paraId="2847CE29">
      <w:pPr>
        <w:numPr>
          <w:ilvl w:val="0"/>
          <w:numId w:val="0"/>
        </w:numPr>
        <w:ind w:leftChars="0"/>
        <w:rPr>
          <w:rFonts w:hint="default" w:ascii="华文中宋" w:hAnsi="华文中宋" w:eastAsia="华文中宋" w:cs="华文中宋"/>
          <w:lang w:val="en-US" w:eastAsia="zh-CN"/>
        </w:rPr>
      </w:pPr>
      <w:r>
        <w:rPr>
          <w:rFonts w:hint="eastAsia" w:ascii="华文中宋" w:hAnsi="华文中宋" w:eastAsia="华文中宋" w:cs="华文中宋"/>
          <w:lang w:val="en-US" w:eastAsia="zh-CN"/>
        </w:rPr>
        <w:t>提升容量上限的方法为苗床化基因和苗床化药剂</w:t>
      </w:r>
    </w:p>
    <w:p w14:paraId="4EF3E49D">
      <w:pPr>
        <w:numPr>
          <w:ilvl w:val="0"/>
          <w:numId w:val="0"/>
        </w:numPr>
        <w:ind w:leftChars="0"/>
        <w:rPr>
          <w:rFonts w:hint="default" w:ascii="华文中宋" w:hAnsi="华文中宋" w:eastAsia="华文中宋" w:cs="华文中宋"/>
          <w:lang w:val="en-US" w:eastAsia="zh-CN"/>
        </w:rPr>
      </w:pPr>
      <w:r>
        <w:rPr>
          <w:rFonts w:hint="default" w:ascii="华文中宋" w:hAnsi="华文中宋" w:eastAsia="华文中宋" w:cs="华文中宋"/>
          <w:lang w:val="en-US" w:eastAsia="zh-CN"/>
        </w:rPr>
        <w:t>当苗床化到达任意进度时（第一针）：解锁容量上限至200</w:t>
      </w:r>
    </w:p>
    <w:p w14:paraId="5140FA46">
      <w:pPr>
        <w:numPr>
          <w:ilvl w:val="0"/>
          <w:numId w:val="0"/>
        </w:numPr>
        <w:ind w:leftChars="0"/>
        <w:rPr>
          <w:rFonts w:hint="default" w:ascii="华文中宋" w:hAnsi="华文中宋" w:eastAsia="华文中宋" w:cs="华文中宋"/>
          <w:lang w:val="en-US" w:eastAsia="zh-CN"/>
        </w:rPr>
      </w:pPr>
      <w:r>
        <w:rPr>
          <w:rFonts w:hint="default" w:ascii="华文中宋" w:hAnsi="华文中宋" w:eastAsia="华文中宋" w:cs="华文中宋"/>
          <w:lang w:val="en-US" w:eastAsia="zh-CN"/>
        </w:rPr>
        <w:t>当苗床化高于50%后：解锁容量上限至300</w:t>
      </w:r>
    </w:p>
    <w:p w14:paraId="0DEC42D1">
      <w:pPr>
        <w:numPr>
          <w:ilvl w:val="0"/>
          <w:numId w:val="0"/>
        </w:numPr>
        <w:ind w:leftChars="0"/>
        <w:rPr>
          <w:rFonts w:hint="default" w:ascii="华文中宋" w:hAnsi="华文中宋" w:eastAsia="华文中宋" w:cs="华文中宋"/>
          <w:lang w:val="en-US" w:eastAsia="zh-CN"/>
        </w:rPr>
      </w:pPr>
      <w:r>
        <w:rPr>
          <w:rFonts w:hint="default" w:ascii="华文中宋" w:hAnsi="华文中宋" w:eastAsia="华文中宋" w:cs="华文中宋"/>
          <w:lang w:val="en-US" w:eastAsia="zh-CN"/>
        </w:rPr>
        <w:t>当完全苗床化进度填满后：解锁容量上限至500</w:t>
      </w:r>
    </w:p>
    <w:p w14:paraId="1E4ED06E">
      <w:pPr>
        <w:numPr>
          <w:ilvl w:val="0"/>
          <w:numId w:val="0"/>
        </w:numPr>
        <w:ind w:leftChars="0"/>
        <w:rPr>
          <w:rFonts w:hint="default" w:ascii="华文中宋" w:hAnsi="华文中宋" w:eastAsia="华文中宋" w:cs="华文中宋"/>
          <w:lang w:val="en-US" w:eastAsia="zh-CN"/>
        </w:rPr>
      </w:pPr>
      <w:r>
        <w:rPr>
          <w:rFonts w:hint="default" w:ascii="华文中宋" w:hAnsi="华文中宋" w:eastAsia="华文中宋" w:cs="华文中宋"/>
          <w:lang w:val="en-US" w:eastAsia="zh-CN"/>
        </w:rPr>
        <w:t>当完全苗床化并且打上完整度到达100%的苗床基因时（100%苗床改造+100%苗床基因）：解锁容量上限至最大（700）</w:t>
      </w:r>
    </w:p>
    <w:p w14:paraId="1412C5BD">
      <w:pPr>
        <w:numPr>
          <w:ilvl w:val="0"/>
          <w:numId w:val="0"/>
        </w:numPr>
        <w:ind w:leftChars="0"/>
        <w:rPr>
          <w:rFonts w:hint="default" w:ascii="华文中宋" w:hAnsi="华文中宋" w:eastAsia="华文中宋" w:cs="华文中宋"/>
          <w:lang w:val="en-US" w:eastAsia="zh-CN"/>
        </w:rPr>
      </w:pPr>
    </w:p>
    <w:p w14:paraId="7FFB2B82">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再举个例子：当完全苗床化后，现在的容量上限为500</w:t>
      </w:r>
    </w:p>
    <w:p w14:paraId="6CD234FC">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此时你可以怀4个基因加一个爬爬，此时的容量占用为（4*100+300=700）</w:t>
      </w:r>
    </w:p>
    <w:p w14:paraId="29F50C3D">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700＞500，此时才会闭宫</w:t>
      </w:r>
    </w:p>
    <w:p w14:paraId="334A63BD">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可以利用这个机制怀上更多的宝宝，不同类型的妊娠可以共存</w:t>
      </w:r>
    </w:p>
    <w:p w14:paraId="2A6C45A9">
      <w:pPr>
        <w:numPr>
          <w:ilvl w:val="0"/>
          <w:numId w:val="0"/>
        </w:numPr>
        <w:ind w:leftChars="0"/>
        <w:rPr>
          <w:rFonts w:hint="eastAsia" w:ascii="华文中宋" w:hAnsi="华文中宋" w:eastAsia="华文中宋" w:cs="华文中宋"/>
          <w:lang w:val="en-US" w:eastAsia="zh-CN"/>
        </w:rPr>
      </w:pPr>
    </w:p>
    <w:p w14:paraId="0D65EFF0">
      <w:pPr>
        <w:numPr>
          <w:ilvl w:val="0"/>
          <w:numId w:val="0"/>
        </w:numPr>
        <w:ind w:leftChars="0"/>
        <w:rPr>
          <w:rFonts w:hint="default" w:ascii="华文中宋" w:hAnsi="华文中宋" w:eastAsia="华文中宋" w:cs="华文中宋"/>
          <w:lang w:val="en-US" w:eastAsia="zh-CN"/>
        </w:rPr>
      </w:pPr>
      <w:r>
        <w:rPr>
          <w:rFonts w:hint="eastAsia" w:ascii="华文中宋" w:hAnsi="华文中宋" w:eastAsia="华文中宋" w:cs="华文中宋"/>
          <w:lang w:val="en-US" w:eastAsia="zh-CN"/>
        </w:rPr>
        <w:t>这里放一些常用的物品的容量：</w:t>
      </w:r>
    </w:p>
    <w:p w14:paraId="457C36F9">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基因占用100，爬爬占用300，迅猛龙占用200，锤头鲨占用100，红细胞占用200</w:t>
      </w:r>
    </w:p>
    <w:p w14:paraId="4D989ED3">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任何类型的妊娠，占用都不会超过300</w:t>
      </w:r>
    </w:p>
    <w:p w14:paraId="3CEE5D8F">
      <w:pPr>
        <w:numPr>
          <w:ilvl w:val="0"/>
          <w:numId w:val="0"/>
        </w:numPr>
        <w:ind w:leftChars="0"/>
        <w:rPr>
          <w:rFonts w:hint="eastAsia" w:ascii="华文中宋" w:hAnsi="华文中宋" w:eastAsia="华文中宋" w:cs="华文中宋"/>
          <w:lang w:val="en-US" w:eastAsia="zh-CN"/>
        </w:rPr>
      </w:pPr>
    </w:p>
    <w:p w14:paraId="26DFC15C">
      <w:pPr>
        <w:numPr>
          <w:ilvl w:val="0"/>
          <w:numId w:val="0"/>
        </w:numPr>
        <w:ind w:leftChars="0"/>
        <w:rPr>
          <w:rFonts w:hint="default" w:ascii="华文中宋" w:hAnsi="华文中宋" w:eastAsia="华文中宋" w:cs="华文中宋"/>
          <w:lang w:val="en-US" w:eastAsia="zh-CN"/>
        </w:rPr>
      </w:pPr>
      <w:r>
        <w:rPr>
          <w:rFonts w:hint="eastAsia" w:ascii="华文中宋" w:hAnsi="华文中宋" w:eastAsia="华文中宋" w:cs="华文中宋"/>
          <w:lang w:val="en-US" w:eastAsia="zh-CN"/>
        </w:rPr>
        <w:t>比较特殊的例子：大眼仔固定只能怀一个（不能同时怀两个大眼仔），但是可以和其他的共存。</w:t>
      </w:r>
    </w:p>
    <w:p w14:paraId="6AC53016">
      <w:pPr>
        <w:numPr>
          <w:ilvl w:val="0"/>
          <w:numId w:val="0"/>
        </w:numPr>
        <w:ind w:leftChars="0"/>
        <w:rPr>
          <w:rFonts w:hint="eastAsia" w:ascii="华文中宋" w:hAnsi="华文中宋" w:eastAsia="华文中宋" w:cs="华文中宋"/>
          <w:lang w:val="en-US" w:eastAsia="zh-CN"/>
        </w:rPr>
      </w:pPr>
    </w:p>
    <w:p w14:paraId="1ED887CE">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寄生也会占用一定的容量，大概100-300（为以后添加妊娠与寄生共存的玩法做铺垫）；由于寄生会占用容量的特性，所以在没有苗床化（或苗床化进度过低）的时候寄生会导致闭宫</w:t>
      </w:r>
    </w:p>
    <w:p w14:paraId="492CB61A">
      <w:pPr>
        <w:numPr>
          <w:ilvl w:val="0"/>
          <w:numId w:val="0"/>
        </w:numPr>
        <w:ind w:leftChars="0"/>
        <w:rPr>
          <w:rFonts w:hint="eastAsia" w:ascii="华文中宋" w:hAnsi="华文中宋" w:eastAsia="华文中宋" w:cs="华文中宋"/>
          <w:lang w:val="en-US" w:eastAsia="zh-CN"/>
        </w:rPr>
      </w:pPr>
      <w:r>
        <w:rPr>
          <w:rFonts w:hint="default" w:ascii="华文中宋" w:hAnsi="华文中宋" w:eastAsia="华文中宋" w:cs="华文中宋"/>
          <w:color w:val="FF0000"/>
          <w:lang w:val="en-US" w:eastAsia="zh-CN"/>
        </w:rPr>
        <w:t>目前寄生和妊娠暂时还不可共存</w:t>
      </w:r>
      <w:r>
        <w:rPr>
          <w:rFonts w:hint="default" w:ascii="华文中宋" w:hAnsi="华文中宋" w:eastAsia="华文中宋" w:cs="华文中宋"/>
          <w:lang w:val="en-US" w:eastAsia="zh-CN"/>
        </w:rPr>
        <w:t>；妊娠仍然会在发育到1阶段的75%以后顶掉寄生</w:t>
      </w:r>
      <w:r>
        <w:rPr>
          <w:rFonts w:hint="eastAsia" w:ascii="华文中宋" w:hAnsi="华文中宋" w:eastAsia="华文中宋" w:cs="华文中宋"/>
          <w:lang w:val="en-US" w:eastAsia="zh-CN"/>
        </w:rPr>
        <w:t>，寄生就是被那种敌对锤头鲨幼崽钻了。</w:t>
      </w:r>
    </w:p>
    <w:p w14:paraId="0A6823F6">
      <w:pPr>
        <w:numPr>
          <w:ilvl w:val="0"/>
          <w:numId w:val="0"/>
        </w:numPr>
        <w:ind w:leftChars="0"/>
        <w:rPr>
          <w:rFonts w:hint="default" w:ascii="华文中宋" w:hAnsi="华文中宋" w:eastAsia="华文中宋" w:cs="华文中宋"/>
          <w:lang w:val="en-US" w:eastAsia="zh-CN"/>
        </w:rPr>
      </w:pPr>
      <w:r>
        <w:rPr>
          <w:rFonts w:hint="eastAsia" w:ascii="华文中宋" w:hAnsi="华文中宋" w:eastAsia="华文中宋" w:cs="华文中宋"/>
          <w:lang w:val="en-US" w:eastAsia="zh-CN"/>
        </w:rPr>
        <w:t>（*其实还是有共存的方法的， 就是使用堕落苗床纹）</w:t>
      </w:r>
    </w:p>
    <w:p w14:paraId="15F96789">
      <w:pPr>
        <w:numPr>
          <w:ilvl w:val="0"/>
          <w:numId w:val="0"/>
        </w:numPr>
        <w:ind w:leftChars="0"/>
        <w:rPr>
          <w:rFonts w:hint="eastAsia" w:ascii="华文中宋" w:hAnsi="华文中宋" w:eastAsia="华文中宋" w:cs="华文中宋"/>
          <w:lang w:val="en-US" w:eastAsia="zh-CN"/>
        </w:rPr>
      </w:pPr>
      <w:r>
        <w:rPr>
          <w:rFonts w:hint="default" w:ascii="华文中宋" w:hAnsi="华文中宋" w:eastAsia="华文中宋" w:cs="华文中宋"/>
          <w:lang w:val="en-US" w:eastAsia="zh-CN"/>
        </w:rPr>
        <w:t>不过</w:t>
      </w:r>
      <w:r>
        <w:rPr>
          <w:rFonts w:hint="eastAsia" w:ascii="华文中宋" w:hAnsi="华文中宋" w:eastAsia="华文中宋" w:cs="华文中宋"/>
          <w:lang w:val="en-US" w:eastAsia="zh-CN"/>
        </w:rPr>
        <w:t>作者的</w:t>
      </w:r>
      <w:r>
        <w:rPr>
          <w:rFonts w:hint="default" w:ascii="华文中宋" w:hAnsi="华文中宋" w:eastAsia="华文中宋" w:cs="华文中宋"/>
          <w:lang w:val="en-US" w:eastAsia="zh-CN"/>
        </w:rPr>
        <w:t>框架已经做好了，以后实装起来会很方便</w:t>
      </w:r>
      <w:r>
        <w:rPr>
          <w:rFonts w:hint="eastAsia" w:ascii="华文中宋" w:hAnsi="华文中宋" w:eastAsia="华文中宋" w:cs="华文中宋"/>
          <w:lang w:val="en-US" w:eastAsia="zh-CN"/>
        </w:rPr>
        <w:t>滴</w:t>
      </w:r>
    </w:p>
    <w:p w14:paraId="2B419372">
      <w:pPr>
        <w:numPr>
          <w:ilvl w:val="0"/>
          <w:numId w:val="0"/>
        </w:numPr>
        <w:ind w:leftChars="0"/>
        <w:rPr>
          <w:rFonts w:hint="eastAsia" w:ascii="华文中宋" w:hAnsi="华文中宋" w:eastAsia="华文中宋" w:cs="华文中宋"/>
          <w:lang w:val="en-US" w:eastAsia="zh-CN"/>
        </w:rPr>
      </w:pPr>
    </w:p>
    <w:p w14:paraId="1A9EB401">
      <w:pPr>
        <w:pStyle w:val="4"/>
        <w:numPr>
          <w:ilvl w:val="1"/>
          <w:numId w:val="3"/>
        </w:numPr>
        <w:bidi w:val="0"/>
        <w:ind w:left="60" w:leftChars="0" w:firstLine="420" w:firstLineChars="0"/>
        <w:rPr>
          <w:rFonts w:hint="default"/>
          <w:lang w:val="en-US" w:eastAsia="zh-CN"/>
        </w:rPr>
      </w:pPr>
      <w:bookmarkStart w:id="26" w:name="_Toc29208"/>
      <w:r>
        <w:rPr>
          <w:rFonts w:hint="eastAsia"/>
          <w:lang w:val="en-US" w:eastAsia="zh-CN"/>
        </w:rPr>
        <w:t>孕育阶段</w:t>
      </w:r>
      <w:bookmarkEnd w:id="26"/>
    </w:p>
    <w:p w14:paraId="28B4E7AB">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根据怀的东西不同，阶段的数量也有所改变</w:t>
      </w:r>
    </w:p>
    <w:p w14:paraId="60AE3EDB">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比如一个爬爬，从怀孕到生下来一共需要四个阶段的孕育</w:t>
      </w:r>
    </w:p>
    <w:p w14:paraId="03BC0FC7">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一个基因，从怀孕到生下来只需要两个阶段的孕育</w:t>
      </w:r>
    </w:p>
    <w:p w14:paraId="679082EB">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但如果你的上限足够，一次塞3个基因把容量占用塞到300就也和爬爬一样是4个阶段了</w:t>
      </w:r>
    </w:p>
    <w:p w14:paraId="3A235788">
      <w:pPr>
        <w:numPr>
          <w:ilvl w:val="0"/>
          <w:numId w:val="0"/>
        </w:numPr>
        <w:ind w:leftChars="0"/>
        <w:rPr>
          <w:rFonts w:hint="default" w:ascii="华文中宋" w:hAnsi="华文中宋" w:eastAsia="华文中宋" w:cs="华文中宋"/>
          <w:lang w:val="en-US" w:eastAsia="zh-CN"/>
        </w:rPr>
      </w:pPr>
      <w:r>
        <w:rPr>
          <w:rFonts w:hint="default" w:ascii="华文中宋" w:hAnsi="华文中宋" w:eastAsia="华文中宋" w:cs="华文中宋"/>
          <w:lang w:val="en-US" w:eastAsia="zh-CN"/>
        </w:rPr>
        <w:t>从500占用开始</w:t>
      </w:r>
      <w:r>
        <w:rPr>
          <w:rFonts w:hint="eastAsia" w:ascii="华文中宋" w:hAnsi="华文中宋" w:eastAsia="华文中宋" w:cs="华文中宋"/>
          <w:lang w:val="en-US" w:eastAsia="zh-CN"/>
        </w:rPr>
        <w:t>，</w:t>
      </w:r>
      <w:r>
        <w:rPr>
          <w:rFonts w:hint="default" w:ascii="华文中宋" w:hAnsi="华文中宋" w:eastAsia="华文中宋" w:cs="华文中宋"/>
          <w:lang w:val="en-US" w:eastAsia="zh-CN"/>
        </w:rPr>
        <w:t>就会变成5个阶段了</w:t>
      </w:r>
    </w:p>
    <w:p w14:paraId="3B0811B7">
      <w:pPr>
        <w:numPr>
          <w:ilvl w:val="0"/>
          <w:numId w:val="0"/>
        </w:numPr>
        <w:ind w:leftChars="0"/>
        <w:rPr>
          <w:rFonts w:hint="default" w:ascii="华文中宋" w:hAnsi="华文中宋" w:eastAsia="华文中宋" w:cs="华文中宋"/>
          <w:lang w:val="en-US" w:eastAsia="zh-CN"/>
        </w:rPr>
      </w:pPr>
      <w:r>
        <w:rPr>
          <w:rFonts w:hint="default" w:ascii="华文中宋" w:hAnsi="华文中宋" w:eastAsia="华文中宋" w:cs="华文中宋"/>
          <w:lang w:val="en-US" w:eastAsia="zh-CN"/>
        </w:rPr>
        <w:t>700容量会在第5阶段的最后给予最大的孕肚差分（可能大到会让一部分人产生不适）</w:t>
      </w:r>
    </w:p>
    <w:p w14:paraId="192F7395">
      <w:pPr>
        <w:numPr>
          <w:ilvl w:val="0"/>
          <w:numId w:val="0"/>
        </w:numPr>
        <w:ind w:leftChars="0"/>
        <w:rPr>
          <w:rFonts w:hint="eastAsia" w:ascii="华文中宋" w:hAnsi="华文中宋" w:eastAsia="华文中宋" w:cs="华文中宋"/>
          <w:lang w:val="en-US" w:eastAsia="zh-CN"/>
        </w:rPr>
      </w:pPr>
      <w:r>
        <w:rPr>
          <w:rFonts w:hint="default" w:ascii="华文中宋" w:hAnsi="华文中宋" w:eastAsia="华文中宋" w:cs="华文中宋"/>
          <w:lang w:val="en-US" w:eastAsia="zh-CN"/>
        </w:rPr>
        <w:t>肚子大小由阶段数决定的</w:t>
      </w:r>
      <w:r>
        <w:rPr>
          <w:rFonts w:hint="eastAsia" w:ascii="华文中宋" w:hAnsi="华文中宋" w:eastAsia="华文中宋" w:cs="华文中宋"/>
          <w:lang w:val="en-US" w:eastAsia="zh-CN"/>
        </w:rPr>
        <w:t>，肚子越大，减速越严重。</w:t>
      </w:r>
    </w:p>
    <w:p w14:paraId="4C11B78E">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并且随着容量占用的增大，同阶段的肚子大小会更大一点</w:t>
      </w:r>
    </w:p>
    <w:p w14:paraId="783D61ED">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到达600时是一个分水岭。</w:t>
      </w:r>
    </w:p>
    <w:p w14:paraId="4CFB6119">
      <w:pPr>
        <w:numPr>
          <w:ilvl w:val="0"/>
          <w:numId w:val="0"/>
        </w:numPr>
        <w:ind w:leftChars="0"/>
        <w:rPr>
          <w:rFonts w:hint="default" w:ascii="华文中宋" w:hAnsi="华文中宋" w:eastAsia="华文中宋" w:cs="华文中宋"/>
          <w:lang w:val="en-US" w:eastAsia="zh-CN"/>
        </w:rPr>
      </w:pPr>
      <w:r>
        <w:rPr>
          <w:rFonts w:hint="default" w:ascii="华文中宋" w:hAnsi="华文中宋" w:eastAsia="华文中宋" w:cs="华文中宋"/>
          <w:lang w:val="en-US" w:eastAsia="zh-CN"/>
        </w:rPr>
        <w:t>比如都是1阶段的50%，容量到达600前的是刚露出肚肚，容量到达600后从25%就开始露肚肚了，50%就已经变大一点了</w:t>
      </w:r>
    </w:p>
    <w:p w14:paraId="312A7BCB">
      <w:pPr>
        <w:numPr>
          <w:ilvl w:val="0"/>
          <w:numId w:val="0"/>
        </w:numPr>
        <w:ind w:leftChars="0"/>
        <w:rPr>
          <w:rFonts w:hint="default" w:ascii="华文中宋" w:hAnsi="华文中宋" w:eastAsia="华文中宋" w:cs="华文中宋"/>
          <w:lang w:val="en-US" w:eastAsia="zh-CN"/>
        </w:rPr>
      </w:pPr>
    </w:p>
    <w:p w14:paraId="52F788A6">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并且新的版本更新添加了一个特性</w:t>
      </w:r>
    </w:p>
    <w:p w14:paraId="38426554">
      <w:pPr>
        <w:numPr>
          <w:ilvl w:val="0"/>
          <w:numId w:val="0"/>
        </w:numPr>
        <w:ind w:leftChars="0"/>
        <w:rPr>
          <w:rFonts w:hint="default" w:ascii="华文中宋" w:hAnsi="华文中宋" w:eastAsia="华文中宋" w:cs="华文中宋"/>
          <w:lang w:val="en-US" w:eastAsia="zh-CN"/>
        </w:rPr>
      </w:pPr>
      <w:r>
        <w:rPr>
          <w:rFonts w:hint="eastAsia" w:ascii="华文中宋" w:hAnsi="华文中宋" w:eastAsia="华文中宋" w:cs="华文中宋"/>
          <w:lang w:val="en-US" w:eastAsia="zh-CN"/>
        </w:rPr>
        <w:t>当经历妊娠到生完的过程之后，肚子不会完全复原，</w:t>
      </w:r>
      <w:r>
        <w:rPr>
          <w:rFonts w:hint="default" w:ascii="华文中宋" w:hAnsi="华文中宋" w:eastAsia="华文中宋" w:cs="华文中宋"/>
          <w:lang w:val="en-US" w:eastAsia="zh-CN"/>
        </w:rPr>
        <w:t>而是会留一点点西瓜肚（比如生完爬爬以后肚子会缩到一个相对较小但没完全复原的状态），需要等一小段时间自己慢慢恢复</w:t>
      </w:r>
    </w:p>
    <w:p w14:paraId="61647D96">
      <w:pPr>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不过恢复期间是没有重量的（不会减速）</w:t>
      </w:r>
    </w:p>
    <w:p w14:paraId="2C286A10">
      <w:pPr>
        <w:pStyle w:val="4"/>
        <w:numPr>
          <w:ilvl w:val="1"/>
          <w:numId w:val="3"/>
        </w:numPr>
        <w:bidi w:val="0"/>
        <w:ind w:left="60" w:leftChars="0" w:firstLine="420" w:firstLineChars="0"/>
        <w:rPr>
          <w:rFonts w:hint="eastAsia"/>
          <w:lang w:val="en-US" w:eastAsia="zh-CN"/>
        </w:rPr>
      </w:pPr>
      <w:bookmarkStart w:id="27" w:name="_Toc25278"/>
      <w:r>
        <w:rPr>
          <w:rFonts w:hint="eastAsia"/>
          <w:lang w:val="en-US" w:eastAsia="zh-CN"/>
        </w:rPr>
        <w:t>多胞胎系统</w:t>
      </w:r>
      <w:bookmarkEnd w:id="27"/>
    </w:p>
    <w:p w14:paraId="2ACA1DAA">
      <w:pPr>
        <w:pStyle w:val="15"/>
        <w:keepNext w:val="0"/>
        <w:keepLines w:val="0"/>
        <w:widowControl/>
        <w:suppressLineNumbers w:val="0"/>
        <w:ind w:firstLine="420" w:firstLineChars="0"/>
      </w:pPr>
      <w:bookmarkStart w:id="28" w:name="_Toc13964"/>
      <w:r>
        <w:rPr>
          <w:rFonts w:hint="eastAsia"/>
          <w:lang w:val="en-US" w:eastAsia="zh-CN"/>
        </w:rPr>
        <w:t>最新的更新中，添加了多胞胎</w:t>
      </w:r>
      <w:r>
        <w:t>系统</w:t>
      </w:r>
      <w:r>
        <w:rPr>
          <w:rFonts w:hint="eastAsia"/>
          <w:lang w:eastAsia="zh-CN"/>
        </w:rPr>
        <w:t>：</w:t>
      </w:r>
      <w:r>
        <w:t>每次妊娠事件在受精卵着床的瞬间，有5%的概率不消耗原本用于妊娠的“种子”，额外形成一个胚胎，即实现一次性多胎妊娠的可能性。</w:t>
      </w:r>
    </w:p>
    <w:p w14:paraId="0E258496">
      <w:pPr>
        <w:pStyle w:val="15"/>
        <w:keepNext w:val="0"/>
        <w:keepLines w:val="0"/>
        <w:widowControl/>
        <w:suppressLineNumbers w:val="0"/>
        <w:ind w:firstLine="420" w:firstLineChars="0"/>
      </w:pPr>
      <w:r>
        <w:t>此外，若</w:t>
      </w:r>
      <w:r>
        <w:rPr>
          <w:rFonts w:hint="eastAsia"/>
          <w:lang w:val="en-US" w:eastAsia="zh-CN"/>
        </w:rPr>
        <w:t>你的</w:t>
      </w:r>
      <w:r>
        <w:t>“孕气”</w:t>
      </w:r>
      <w:r>
        <w:rPr>
          <w:rFonts w:ascii="宋体" w:hAnsi="宋体" w:eastAsia="宋体" w:cs="宋体"/>
          <w:sz w:val="24"/>
          <w:szCs w:val="24"/>
        </w:rPr>
        <w:t>特别好</w:t>
      </w:r>
      <w:r>
        <w:t>，在首次触发该5%概率后，仍可继续叠加额外胚胎的生成。理论上，该机制可递归触发，形成二胎、三胎乃至更多胎次，其概率将随叠加层数指数下降（例如三胎的概率约为0.25%，即5%的5%）</w:t>
      </w:r>
    </w:p>
    <w:p w14:paraId="5314986B">
      <w:pPr>
        <w:pStyle w:val="4"/>
        <w:numPr>
          <w:ilvl w:val="0"/>
          <w:numId w:val="3"/>
        </w:numPr>
        <w:bidi w:val="0"/>
        <w:ind w:left="0" w:leftChars="0" w:firstLine="277" w:firstLineChars="0"/>
        <w:outlineLvl w:val="1"/>
        <w:rPr>
          <w:rFonts w:hint="eastAsia" w:ascii="华文中宋" w:hAnsi="华文中宋" w:eastAsia="华文中宋" w:cs="华文中宋"/>
          <w:lang w:val="en-US" w:eastAsia="zh-CN"/>
        </w:rPr>
      </w:pPr>
      <w:bookmarkStart w:id="29" w:name="_Toc32122"/>
      <w:r>
        <w:rPr>
          <w:rFonts w:hint="eastAsia" w:ascii="华文中宋" w:hAnsi="华文中宋" w:eastAsia="华文中宋" w:cs="华文中宋"/>
          <w:lang w:val="en-US" w:eastAsia="zh-CN"/>
        </w:rPr>
        <w:t>新基因</w:t>
      </w:r>
      <w:bookmarkEnd w:id="28"/>
      <w:bookmarkEnd w:id="29"/>
    </w:p>
    <w:p w14:paraId="76905971">
      <w:pPr>
        <w:numPr>
          <w:ilvl w:val="0"/>
          <w:numId w:val="0"/>
        </w:numPr>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本mod添加了新的基因，除了原版获得基因的手段，你还可以通过</w:t>
      </w:r>
      <w:r>
        <w:rPr>
          <w:rFonts w:hint="eastAsia" w:ascii="华文中宋" w:hAnsi="华文中宋" w:eastAsia="华文中宋" w:cs="华文中宋"/>
          <w:b/>
          <w:bCs/>
          <w:lang w:val="en-US" w:eastAsia="zh-CN"/>
        </w:rPr>
        <w:t>[奇怪的胚胎]</w:t>
      </w:r>
      <w:r>
        <w:rPr>
          <w:rFonts w:hint="eastAsia" w:ascii="华文中宋" w:hAnsi="华文中宋" w:eastAsia="华文中宋" w:cs="华文中宋"/>
          <w:lang w:val="en-US" w:eastAsia="zh-CN"/>
        </w:rPr>
        <w:t>获得基因，本mod的特殊基因带有</w:t>
      </w:r>
      <w:r>
        <w:rPr>
          <w:rFonts w:hint="eastAsia" w:ascii="华文中宋" w:hAnsi="华文中宋" w:eastAsia="华文中宋" w:cs="华文中宋"/>
          <w:b/>
          <w:bCs/>
          <w:lang w:val="en-US" w:eastAsia="zh-CN"/>
        </w:rPr>
        <w:t>R18异种木卫二</w:t>
      </w:r>
      <w:r>
        <w:rPr>
          <w:rFonts w:hint="eastAsia" w:ascii="华文中宋" w:hAnsi="华文中宋" w:eastAsia="华文中宋" w:cs="华文中宋"/>
          <w:lang w:val="en-US" w:eastAsia="zh-CN"/>
        </w:rPr>
        <w:t>的小标签。如扶她基因，奶牛基因，苗床基因等。并且纯度影响性能，比如，扶她基因的纯度越高，长出来的阴茎越大。</w:t>
      </w:r>
    </w:p>
    <w:p w14:paraId="366F69B2">
      <w:pPr>
        <w:pStyle w:val="5"/>
        <w:bidi w:val="0"/>
        <w:outlineLvl w:val="2"/>
        <w:rPr>
          <w:rFonts w:hint="eastAsia" w:ascii="华文中宋" w:hAnsi="华文中宋" w:eastAsia="华文中宋" w:cs="华文中宋"/>
          <w:lang w:val="en-US" w:eastAsia="zh-CN"/>
        </w:rPr>
      </w:pPr>
      <w:bookmarkStart w:id="30" w:name="_Toc2666"/>
      <w:bookmarkStart w:id="31" w:name="_Toc20396"/>
      <w:r>
        <w:rPr>
          <w:rFonts w:hint="eastAsia" w:ascii="华文中宋" w:hAnsi="华文中宋" w:eastAsia="华文中宋" w:cs="华文中宋"/>
          <w:lang w:val="en-US" w:eastAsia="zh-CN"/>
        </w:rPr>
        <w:t>1.扶她</w:t>
      </w:r>
      <w:bookmarkEnd w:id="30"/>
      <w:bookmarkEnd w:id="31"/>
    </w:p>
    <w:p w14:paraId="56C82BE8">
      <w:pPr>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当你使用了扶她基因后，</w:t>
      </w:r>
      <w:r>
        <w:rPr>
          <w:rFonts w:hint="eastAsia" w:ascii="华文中宋" w:hAnsi="华文中宋" w:eastAsia="华文中宋" w:cs="华文中宋"/>
          <w:b/>
          <w:bCs/>
          <w:lang w:val="en-US" w:eastAsia="zh-CN"/>
        </w:rPr>
        <w:t>进入发情状态时</w:t>
      </w:r>
      <w:r>
        <w:rPr>
          <w:rFonts w:hint="eastAsia" w:ascii="华文中宋" w:hAnsi="华文中宋" w:eastAsia="华文中宋" w:cs="华文中宋"/>
          <w:lang w:val="en-US" w:eastAsia="zh-CN"/>
        </w:rPr>
        <w:t>，你的阴茎会根据基因的完整度勃起相应大小，此时你可以按R键，进行生物攻击（真·生物攻击）被击中的队友会积累快感，并导致腹部隆起。持续攻击将射精。</w:t>
      </w:r>
    </w:p>
    <w:p w14:paraId="7B07E1CD">
      <w:pPr>
        <w:rPr>
          <w:rFonts w:hint="eastAsia" w:ascii="华文中宋" w:hAnsi="华文中宋" w:eastAsia="华文中宋" w:cs="华文中宋"/>
          <w:b/>
          <w:bCs/>
          <w:lang w:val="en-US" w:eastAsia="zh-CN"/>
        </w:rPr>
      </w:pPr>
      <w:r>
        <w:rPr>
          <w:rFonts w:hint="eastAsia" w:ascii="华文中宋" w:hAnsi="华文中宋" w:eastAsia="华文中宋" w:cs="华文中宋"/>
          <w:lang w:val="en-US" w:eastAsia="zh-CN"/>
        </w:rPr>
        <w:t>你可以使用</w:t>
      </w:r>
      <w:r>
        <w:rPr>
          <w:rFonts w:hint="eastAsia" w:ascii="华文中宋" w:hAnsi="华文中宋" w:eastAsia="华文中宋" w:cs="华文中宋"/>
          <w:b/>
          <w:bCs/>
          <w:lang w:val="en-US" w:eastAsia="zh-CN"/>
        </w:rPr>
        <w:t>[精囊催化剂]</w:t>
      </w:r>
      <w:r>
        <w:rPr>
          <w:rFonts w:hint="eastAsia" w:ascii="华文中宋" w:hAnsi="华文中宋" w:eastAsia="华文中宋" w:cs="华文中宋"/>
          <w:b w:val="0"/>
          <w:bCs w:val="0"/>
          <w:lang w:val="en-US" w:eastAsia="zh-CN"/>
        </w:rPr>
        <w:t>使得自己的生物攻击具有怀孕特性，但是只能怀异性遗传物质</w:t>
      </w:r>
    </w:p>
    <w:p w14:paraId="1CE95828">
      <w:pPr>
        <w:pStyle w:val="25"/>
        <w:bidi w:val="0"/>
        <w:rPr>
          <w:rFonts w:hint="eastAsia"/>
        </w:rPr>
      </w:pPr>
      <w:r>
        <w:rPr>
          <w:rFonts w:hint="eastAsia"/>
        </w:rPr>
        <w:drawing>
          <wp:inline distT="0" distB="0" distL="114300" distR="114300">
            <wp:extent cx="457200" cy="431800"/>
            <wp:effectExtent l="0" t="0" r="0" b="0"/>
            <wp:docPr id="3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2"/>
                    <pic:cNvPicPr>
                      <a:picLocks noChangeAspect="1"/>
                    </pic:cNvPicPr>
                  </pic:nvPicPr>
                  <pic:blipFill>
                    <a:blip r:embed="rId63"/>
                    <a:stretch>
                      <a:fillRect/>
                    </a:stretch>
                  </pic:blipFill>
                  <pic:spPr>
                    <a:xfrm>
                      <a:off x="0" y="0"/>
                      <a:ext cx="457200" cy="431800"/>
                    </a:xfrm>
                    <a:prstGeom prst="rect">
                      <a:avLst/>
                    </a:prstGeom>
                    <a:noFill/>
                    <a:ln>
                      <a:noFill/>
                    </a:ln>
                  </pic:spPr>
                </pic:pic>
              </a:graphicData>
            </a:graphic>
          </wp:inline>
        </w:drawing>
      </w:r>
      <w:r>
        <w:rPr>
          <w:rFonts w:hint="eastAsia"/>
        </w:rPr>
        <w:drawing>
          <wp:inline distT="0" distB="0" distL="114300" distR="114300">
            <wp:extent cx="3765550" cy="533400"/>
            <wp:effectExtent l="0" t="0" r="6350" b="0"/>
            <wp:docPr id="2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
                    <pic:cNvPicPr>
                      <a:picLocks noChangeAspect="1"/>
                    </pic:cNvPicPr>
                  </pic:nvPicPr>
                  <pic:blipFill>
                    <a:blip r:embed="rId64"/>
                    <a:stretch>
                      <a:fillRect/>
                    </a:stretch>
                  </pic:blipFill>
                  <pic:spPr>
                    <a:xfrm>
                      <a:off x="0" y="0"/>
                      <a:ext cx="3765550" cy="533400"/>
                    </a:xfrm>
                    <a:prstGeom prst="rect">
                      <a:avLst/>
                    </a:prstGeom>
                    <a:noFill/>
                    <a:ln>
                      <a:noFill/>
                    </a:ln>
                  </pic:spPr>
                </pic:pic>
              </a:graphicData>
            </a:graphic>
          </wp:inline>
        </w:drawing>
      </w:r>
    </w:p>
    <w:p w14:paraId="68EEF1F9">
      <w:pPr>
        <w:rPr>
          <w:rFonts w:hint="eastAsia" w:ascii="华文中宋" w:hAnsi="华文中宋" w:eastAsia="华文中宋" w:cs="华文中宋"/>
          <w:b w:val="0"/>
          <w:bCs w:val="0"/>
          <w:lang w:val="en-US" w:eastAsia="zh-CN"/>
        </w:rPr>
      </w:pPr>
      <w:r>
        <w:rPr>
          <w:rFonts w:hint="eastAsia" w:ascii="华文中宋" w:hAnsi="华文中宋" w:eastAsia="华文中宋" w:cs="华文中宋"/>
          <w:lang w:val="en-US" w:eastAsia="zh-CN"/>
        </w:rPr>
        <w:t>在勃起状态下，你可以使用</w:t>
      </w:r>
      <w:r>
        <w:rPr>
          <w:rFonts w:hint="eastAsia" w:ascii="华文中宋" w:hAnsi="华文中宋" w:eastAsia="华文中宋" w:cs="华文中宋"/>
          <w:b/>
          <w:bCs/>
          <w:lang w:val="en-US" w:eastAsia="zh-CN"/>
        </w:rPr>
        <w:t>[飞机杯]</w:t>
      </w:r>
      <w:r>
        <w:rPr>
          <w:rFonts w:hint="eastAsia" w:ascii="华文中宋" w:hAnsi="华文中宋" w:eastAsia="华文中宋" w:cs="华文中宋"/>
          <w:lang w:val="en-US" w:eastAsia="zh-CN"/>
        </w:rPr>
        <w:t>收集精液，未使用</w:t>
      </w:r>
      <w:r>
        <w:rPr>
          <w:rFonts w:hint="eastAsia" w:ascii="华文中宋" w:hAnsi="华文中宋" w:eastAsia="华文中宋" w:cs="华文中宋"/>
          <w:b/>
          <w:bCs/>
          <w:lang w:val="en-US" w:eastAsia="zh-CN"/>
        </w:rPr>
        <w:t>[精囊催化剂]</w:t>
      </w:r>
      <w:r>
        <w:rPr>
          <w:rFonts w:hint="eastAsia" w:ascii="华文中宋" w:hAnsi="华文中宋" w:eastAsia="华文中宋" w:cs="华文中宋"/>
          <w:b w:val="0"/>
          <w:bCs w:val="0"/>
          <w:lang w:val="en-US" w:eastAsia="zh-CN"/>
        </w:rPr>
        <w:t>只能收集</w:t>
      </w:r>
      <w:r>
        <w:rPr>
          <w:rFonts w:hint="eastAsia" w:ascii="华文中宋" w:hAnsi="华文中宋" w:eastAsia="华文中宋" w:cs="华文中宋"/>
          <w:b/>
          <w:bCs/>
          <w:lang w:val="en-US" w:eastAsia="zh-CN"/>
        </w:rPr>
        <w:t>[扶她精华液]</w:t>
      </w:r>
    </w:p>
    <w:p w14:paraId="0B17E112">
      <w:pPr>
        <w:pStyle w:val="25"/>
        <w:bidi w:val="0"/>
        <w:rPr>
          <w:rFonts w:hint="eastAsia"/>
        </w:rPr>
      </w:pPr>
      <w:r>
        <w:rPr>
          <w:rFonts w:hint="eastAsia"/>
        </w:rPr>
        <w:drawing>
          <wp:inline distT="0" distB="0" distL="114300" distR="114300">
            <wp:extent cx="482600" cy="457200"/>
            <wp:effectExtent l="0" t="0" r="12700" b="0"/>
            <wp:docPr id="4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6"/>
                    <pic:cNvPicPr>
                      <a:picLocks noChangeAspect="1"/>
                    </pic:cNvPicPr>
                  </pic:nvPicPr>
                  <pic:blipFill>
                    <a:blip r:embed="rId65"/>
                    <a:stretch>
                      <a:fillRect/>
                    </a:stretch>
                  </pic:blipFill>
                  <pic:spPr>
                    <a:xfrm>
                      <a:off x="0" y="0"/>
                      <a:ext cx="482600" cy="457200"/>
                    </a:xfrm>
                    <a:prstGeom prst="rect">
                      <a:avLst/>
                    </a:prstGeom>
                    <a:noFill/>
                    <a:ln>
                      <a:noFill/>
                    </a:ln>
                  </pic:spPr>
                </pic:pic>
              </a:graphicData>
            </a:graphic>
          </wp:inline>
        </w:drawing>
      </w:r>
      <w:r>
        <w:rPr>
          <w:rFonts w:hint="eastAsia"/>
        </w:rPr>
        <w:drawing>
          <wp:inline distT="0" distB="0" distL="114300" distR="114300">
            <wp:extent cx="3517900" cy="393700"/>
            <wp:effectExtent l="0" t="0" r="0" b="0"/>
            <wp:docPr id="3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
                    <pic:cNvPicPr>
                      <a:picLocks noChangeAspect="1"/>
                    </pic:cNvPicPr>
                  </pic:nvPicPr>
                  <pic:blipFill>
                    <a:blip r:embed="rId66"/>
                    <a:stretch>
                      <a:fillRect/>
                    </a:stretch>
                  </pic:blipFill>
                  <pic:spPr>
                    <a:xfrm>
                      <a:off x="0" y="0"/>
                      <a:ext cx="3517900" cy="393700"/>
                    </a:xfrm>
                    <a:prstGeom prst="rect">
                      <a:avLst/>
                    </a:prstGeom>
                    <a:noFill/>
                    <a:ln>
                      <a:noFill/>
                    </a:ln>
                  </pic:spPr>
                </pic:pic>
              </a:graphicData>
            </a:graphic>
          </wp:inline>
        </w:drawing>
      </w:r>
    </w:p>
    <w:p w14:paraId="0AC34883">
      <w:pPr>
        <w:keepNext w:val="0"/>
        <w:keepLines w:val="0"/>
        <w:widowControl w:val="0"/>
        <w:suppressLineNumbers w:val="0"/>
        <w:spacing w:before="0" w:beforeAutospacing="0" w:after="0" w:afterAutospacing="0"/>
        <w:ind w:left="0" w:right="0"/>
        <w:jc w:val="both"/>
        <w:rPr>
          <w:rFonts w:hint="eastAsia" w:ascii="华文中宋" w:hAnsi="华文中宋" w:eastAsia="华文中宋" w:cs="华文中宋"/>
          <w:b/>
          <w:bCs/>
          <w:kern w:val="2"/>
          <w:sz w:val="21"/>
          <w:szCs w:val="21"/>
          <w:lang w:val="en-US" w:eastAsia="zh-CN" w:bidi="ar"/>
        </w:rPr>
      </w:pPr>
      <w:r>
        <w:rPr>
          <w:rFonts w:hint="eastAsia" w:ascii="华文中宋" w:hAnsi="华文中宋" w:eastAsia="华文中宋" w:cs="华文中宋"/>
          <w:lang w:val="en-US" w:eastAsia="zh-CN"/>
        </w:rPr>
        <w:t>使用</w:t>
      </w:r>
      <w:r>
        <w:rPr>
          <w:rFonts w:hint="eastAsia" w:ascii="华文中宋" w:hAnsi="华文中宋" w:eastAsia="华文中宋" w:cs="华文中宋"/>
          <w:b/>
          <w:bCs/>
          <w:kern w:val="2"/>
          <w:sz w:val="21"/>
          <w:szCs w:val="21"/>
          <w:lang w:val="en-US" w:eastAsia="zh-CN" w:bidi="ar"/>
        </w:rPr>
        <w:t>[精囊催化剂]</w:t>
      </w:r>
      <w:r>
        <w:rPr>
          <w:rFonts w:hint="eastAsia" w:ascii="华文中宋" w:hAnsi="华文中宋" w:eastAsia="华文中宋" w:cs="华文中宋"/>
          <w:b w:val="0"/>
          <w:bCs w:val="0"/>
          <w:kern w:val="2"/>
          <w:sz w:val="21"/>
          <w:szCs w:val="21"/>
          <w:lang w:val="en-US" w:eastAsia="zh-CN" w:bidi="ar"/>
        </w:rPr>
        <w:t>后则会收集</w:t>
      </w:r>
      <w:r>
        <w:rPr>
          <w:rFonts w:hint="eastAsia" w:ascii="华文中宋" w:hAnsi="华文中宋" w:eastAsia="华文中宋" w:cs="华文中宋"/>
          <w:b/>
          <w:bCs/>
          <w:kern w:val="2"/>
          <w:sz w:val="21"/>
          <w:szCs w:val="21"/>
          <w:lang w:val="en-US" w:eastAsia="zh-CN" w:bidi="ar"/>
        </w:rPr>
        <w:t>[美味的扶她精华液]</w:t>
      </w:r>
    </w:p>
    <w:p w14:paraId="007591EE">
      <w:pPr>
        <w:pStyle w:val="25"/>
        <w:bidi w:val="0"/>
        <w:rPr>
          <w:rFonts w:hint="eastAsia"/>
        </w:rPr>
      </w:pPr>
      <w:r>
        <w:rPr>
          <w:rFonts w:hint="eastAsia"/>
        </w:rPr>
        <w:drawing>
          <wp:inline distT="0" distB="0" distL="114300" distR="114300">
            <wp:extent cx="476250" cy="450850"/>
            <wp:effectExtent l="0" t="0" r="6350" b="6350"/>
            <wp:docPr id="4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7"/>
                    <pic:cNvPicPr>
                      <a:picLocks noChangeAspect="1"/>
                    </pic:cNvPicPr>
                  </pic:nvPicPr>
                  <pic:blipFill>
                    <a:blip r:embed="rId67"/>
                    <a:stretch>
                      <a:fillRect/>
                    </a:stretch>
                  </pic:blipFill>
                  <pic:spPr>
                    <a:xfrm>
                      <a:off x="0" y="0"/>
                      <a:ext cx="476250" cy="450850"/>
                    </a:xfrm>
                    <a:prstGeom prst="rect">
                      <a:avLst/>
                    </a:prstGeom>
                    <a:noFill/>
                    <a:ln>
                      <a:noFill/>
                    </a:ln>
                  </pic:spPr>
                </pic:pic>
              </a:graphicData>
            </a:graphic>
          </wp:inline>
        </w:drawing>
      </w:r>
      <w:r>
        <w:rPr>
          <w:rFonts w:hint="eastAsia"/>
        </w:rPr>
        <w:drawing>
          <wp:inline distT="0" distB="0" distL="114300" distR="114300">
            <wp:extent cx="3498850" cy="654050"/>
            <wp:effectExtent l="0" t="0" r="6350" b="6350"/>
            <wp:docPr id="3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5"/>
                    <pic:cNvPicPr>
                      <a:picLocks noChangeAspect="1"/>
                    </pic:cNvPicPr>
                  </pic:nvPicPr>
                  <pic:blipFill>
                    <a:blip r:embed="rId68"/>
                    <a:stretch>
                      <a:fillRect/>
                    </a:stretch>
                  </pic:blipFill>
                  <pic:spPr>
                    <a:xfrm>
                      <a:off x="0" y="0"/>
                      <a:ext cx="3498850" cy="654050"/>
                    </a:xfrm>
                    <a:prstGeom prst="rect">
                      <a:avLst/>
                    </a:prstGeom>
                    <a:noFill/>
                    <a:ln>
                      <a:noFill/>
                    </a:ln>
                  </pic:spPr>
                </pic:pic>
              </a:graphicData>
            </a:graphic>
          </wp:inline>
        </w:drawing>
      </w:r>
    </w:p>
    <w:p w14:paraId="1A63A6D8">
      <w:pPr>
        <w:bidi w:val="0"/>
        <w:rPr>
          <w:rFonts w:hint="default"/>
          <w:lang w:val="en-US" w:eastAsia="zh-CN"/>
        </w:rPr>
      </w:pPr>
      <w:r>
        <w:rPr>
          <w:rFonts w:hint="eastAsia"/>
          <w:b w:val="0"/>
          <w:bCs w:val="0"/>
          <w:lang w:val="en-US" w:eastAsia="zh-CN"/>
        </w:rPr>
        <w:t>使用</w:t>
      </w:r>
      <w:r>
        <w:rPr>
          <w:rFonts w:hint="eastAsia"/>
          <w:b/>
          <w:bCs/>
          <w:lang w:val="en-US" w:eastAsia="zh-CN"/>
        </w:rPr>
        <w:t>[美味的扶她精华液]</w:t>
      </w:r>
      <w:r>
        <w:rPr>
          <w:rFonts w:hint="eastAsia"/>
          <w:lang w:val="en-US" w:eastAsia="zh-CN"/>
        </w:rPr>
        <w:t>会给更多的经验，并且回复少量生命值</w:t>
      </w:r>
    </w:p>
    <w:p w14:paraId="7EEBA6F9">
      <w:pPr>
        <w:keepNext w:val="0"/>
        <w:keepLines w:val="0"/>
        <w:widowControl w:val="0"/>
        <w:suppressLineNumbers w:val="0"/>
        <w:spacing w:before="0" w:beforeAutospacing="0" w:after="0" w:afterAutospacing="0"/>
        <w:ind w:left="0" w:right="0"/>
        <w:jc w:val="both"/>
        <w:rPr>
          <w:rFonts w:hint="eastAsia" w:ascii="华文中宋" w:hAnsi="华文中宋" w:eastAsia="华文中宋" w:cs="华文中宋"/>
          <w:b w:val="0"/>
          <w:bCs w:val="0"/>
          <w:kern w:val="2"/>
          <w:sz w:val="21"/>
          <w:szCs w:val="21"/>
          <w:lang w:val="en-US" w:eastAsia="zh-CN" w:bidi="ar"/>
        </w:rPr>
      </w:pPr>
      <w:r>
        <w:rPr>
          <w:rFonts w:hint="eastAsia" w:ascii="华文中宋" w:hAnsi="华文中宋" w:eastAsia="华文中宋" w:cs="华文中宋"/>
          <w:lang w:val="en-US" w:eastAsia="zh-CN"/>
        </w:rPr>
        <w:t>什么？你问我</w:t>
      </w:r>
      <w:r>
        <w:rPr>
          <w:rFonts w:hint="eastAsia" w:ascii="华文中宋" w:hAnsi="华文中宋" w:eastAsia="华文中宋" w:cs="华文中宋"/>
          <w:b/>
          <w:bCs/>
          <w:kern w:val="2"/>
          <w:sz w:val="21"/>
          <w:szCs w:val="21"/>
          <w:lang w:val="en-US" w:eastAsia="zh-CN" w:bidi="ar"/>
        </w:rPr>
        <w:t>[精囊催化剂]</w:t>
      </w:r>
      <w:r>
        <w:rPr>
          <w:rFonts w:hint="eastAsia" w:ascii="华文中宋" w:hAnsi="华文中宋" w:eastAsia="华文中宋" w:cs="华文中宋"/>
          <w:b w:val="0"/>
          <w:bCs w:val="0"/>
          <w:kern w:val="2"/>
          <w:sz w:val="21"/>
          <w:szCs w:val="21"/>
          <w:lang w:val="en-US" w:eastAsia="zh-CN" w:bidi="ar"/>
        </w:rPr>
        <w:t>在哪搞？本mod的很多物品都需要在工作台合成。善用工作台</w:t>
      </w:r>
    </w:p>
    <w:p w14:paraId="0C7AC279">
      <w:pPr>
        <w:pStyle w:val="25"/>
        <w:bidi w:val="0"/>
        <w:rPr>
          <w:rFonts w:hint="eastAsia"/>
        </w:rPr>
      </w:pPr>
      <w:r>
        <w:rPr>
          <w:rFonts w:hint="eastAsia"/>
        </w:rPr>
        <w:drawing>
          <wp:inline distT="0" distB="0" distL="114300" distR="114300">
            <wp:extent cx="5273675" cy="3661410"/>
            <wp:effectExtent l="0" t="0" r="3175" b="15240"/>
            <wp:docPr id="4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0"/>
                    <pic:cNvPicPr>
                      <a:picLocks noChangeAspect="1"/>
                    </pic:cNvPicPr>
                  </pic:nvPicPr>
                  <pic:blipFill>
                    <a:blip r:embed="rId69"/>
                    <a:stretch>
                      <a:fillRect/>
                    </a:stretch>
                  </pic:blipFill>
                  <pic:spPr>
                    <a:xfrm>
                      <a:off x="0" y="0"/>
                      <a:ext cx="5273675" cy="3661410"/>
                    </a:xfrm>
                    <a:prstGeom prst="rect">
                      <a:avLst/>
                    </a:prstGeom>
                    <a:noFill/>
                    <a:ln>
                      <a:noFill/>
                    </a:ln>
                  </pic:spPr>
                </pic:pic>
              </a:graphicData>
            </a:graphic>
          </wp:inline>
        </w:drawing>
      </w:r>
    </w:p>
    <w:p w14:paraId="31F65F18">
      <w:pPr>
        <w:pStyle w:val="25"/>
        <w:bidi w:val="0"/>
        <w:rPr>
          <w:rFonts w:hint="default"/>
          <w:lang w:val="en-US" w:eastAsia="zh-CN"/>
        </w:rPr>
      </w:pPr>
      <w:r>
        <w:rPr>
          <w:rFonts w:hint="eastAsia"/>
          <w:lang w:val="en-US" w:eastAsia="zh-CN"/>
        </w:rPr>
        <w:t>精囊催化剂可以在</w:t>
      </w:r>
      <w:r>
        <w:rPr>
          <w:rFonts w:hint="eastAsia"/>
          <w:b/>
          <w:bCs/>
          <w:lang w:val="en-US" w:eastAsia="zh-CN"/>
        </w:rPr>
        <w:t>【医药加工台】</w:t>
      </w:r>
      <w:r>
        <w:rPr>
          <w:rFonts w:hint="eastAsia"/>
          <w:lang w:val="en-US" w:eastAsia="zh-CN"/>
        </w:rPr>
        <w:t>合成</w:t>
      </w:r>
    </w:p>
    <w:p w14:paraId="064E8455">
      <w:pPr>
        <w:pStyle w:val="25"/>
        <w:bidi w:val="0"/>
        <w:rPr>
          <w:rFonts w:hint="default" w:eastAsia="宋体"/>
          <w:lang w:val="en-US" w:eastAsia="zh-CN"/>
        </w:rPr>
      </w:pPr>
      <w:r>
        <w:rPr>
          <w:rFonts w:hint="eastAsia"/>
          <w:lang w:val="en-US" w:eastAsia="zh-CN"/>
        </w:rPr>
        <w:t>所需三种材料</w:t>
      </w:r>
      <w:r>
        <w:rPr>
          <w:rFonts w:hint="eastAsia"/>
          <w:b/>
          <w:bCs/>
          <w:lang w:val="en-US" w:eastAsia="zh-CN"/>
        </w:rPr>
        <w:t>：[异星遗传物质溶液][费洛蒙激素][高活性异星溶液]</w:t>
      </w:r>
    </w:p>
    <w:p w14:paraId="1F212FC5">
      <w:pPr>
        <w:pStyle w:val="4"/>
        <w:bidi w:val="0"/>
        <w:rPr>
          <w:rStyle w:val="24"/>
          <w:rFonts w:hint="default"/>
          <w:b/>
          <w:lang w:val="en-US" w:eastAsia="zh-CN"/>
        </w:rPr>
      </w:pPr>
      <w:bookmarkStart w:id="32" w:name="_Toc8867"/>
      <w:r>
        <w:rPr>
          <w:rStyle w:val="24"/>
          <w:rFonts w:hint="eastAsia"/>
          <w:b/>
          <w:lang w:val="en-US" w:eastAsia="zh-CN"/>
        </w:rPr>
        <w:t>2.奶牛与苗床</w:t>
      </w:r>
      <w:bookmarkEnd w:id="32"/>
    </w:p>
    <w:p w14:paraId="3B456E81">
      <w:pPr>
        <w:keepNext w:val="0"/>
        <w:keepLines w:val="0"/>
        <w:widowControl w:val="0"/>
        <w:suppressLineNumbers w:val="0"/>
        <w:spacing w:before="0" w:beforeAutospacing="0" w:after="0" w:afterAutospacing="0"/>
        <w:ind w:left="0" w:right="0"/>
        <w:jc w:val="both"/>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奶牛和苗床则就如物品描述一样</w:t>
      </w:r>
    </w:p>
    <w:p w14:paraId="7999686D">
      <w:pPr>
        <w:keepNext w:val="0"/>
        <w:keepLines w:val="0"/>
        <w:widowControl w:val="0"/>
        <w:suppressLineNumbers w:val="0"/>
        <w:spacing w:before="0" w:beforeAutospacing="0" w:after="0" w:afterAutospacing="0"/>
        <w:ind w:left="0" w:right="0"/>
        <w:jc w:val="both"/>
        <w:rPr>
          <w:rFonts w:hint="default" w:ascii="华文中宋" w:hAnsi="华文中宋" w:eastAsia="华文中宋" w:cs="华文中宋"/>
          <w:lang w:val="en-US" w:eastAsia="zh-CN"/>
        </w:rPr>
      </w:pPr>
      <w:r>
        <w:rPr>
          <w:rFonts w:hint="eastAsia" w:ascii="华文中宋" w:hAnsi="华文中宋" w:eastAsia="华文中宋" w:cs="华文中宋"/>
          <w:lang w:val="en-US" w:eastAsia="zh-CN"/>
        </w:rPr>
        <w:t>基因的苗床化不会被堕落药剂清除，摘除基因后失去对应状态</w:t>
      </w:r>
    </w:p>
    <w:p w14:paraId="048F7E53">
      <w:pPr>
        <w:pStyle w:val="2"/>
        <w:numPr>
          <w:ilvl w:val="0"/>
          <w:numId w:val="0"/>
        </w:numPr>
        <w:bidi w:val="0"/>
        <w:rPr>
          <w:rFonts w:hint="eastAsia"/>
          <w:lang w:val="en-US" w:eastAsia="zh-CN"/>
        </w:rPr>
      </w:pPr>
      <w:bookmarkStart w:id="33" w:name="_Toc224"/>
      <w:bookmarkStart w:id="34" w:name="_Toc22929"/>
      <w:r>
        <w:rPr>
          <w:rFonts w:hint="eastAsia"/>
          <w:lang w:val="en-US" w:eastAsia="zh-CN"/>
        </w:rPr>
        <w:t>四、潜水服和耳机大改</w:t>
      </w:r>
      <w:bookmarkEnd w:id="33"/>
      <w:bookmarkEnd w:id="34"/>
    </w:p>
    <w:p w14:paraId="5A6F10BB">
      <w:pPr>
        <w:rPr>
          <w:rFonts w:hint="eastAsia" w:ascii="华文中宋" w:hAnsi="华文中宋" w:eastAsia="华文中宋" w:cs="华文中宋"/>
          <w:b/>
          <w:bCs/>
          <w:lang w:val="en-US" w:eastAsia="zh-CN"/>
        </w:rPr>
      </w:pPr>
      <w:r>
        <w:rPr>
          <w:rFonts w:hint="eastAsia" w:ascii="华文中宋" w:hAnsi="华文中宋" w:eastAsia="华文中宋" w:cs="华文中宋"/>
          <w:b/>
          <w:bCs/>
          <w:lang w:val="en-US" w:eastAsia="zh-CN"/>
        </w:rPr>
        <w:t>异种修改了潜水服</w:t>
      </w:r>
      <w:r>
        <w:rPr>
          <w:rFonts w:hint="eastAsia" w:ascii="华文中宋" w:hAnsi="华文中宋" w:cs="华文中宋"/>
          <w:b/>
          <w:bCs/>
          <w:lang w:val="en-US" w:eastAsia="zh-CN"/>
        </w:rPr>
        <w:t>和耳机</w:t>
      </w:r>
      <w:r>
        <w:rPr>
          <w:rFonts w:hint="eastAsia" w:ascii="华文中宋" w:hAnsi="华文中宋" w:eastAsia="华文中宋" w:cs="华文中宋"/>
          <w:b/>
          <w:bCs/>
          <w:lang w:val="en-US" w:eastAsia="zh-CN"/>
        </w:rPr>
        <w:t>体系</w:t>
      </w:r>
    </w:p>
    <w:p w14:paraId="49ACE932">
      <w:pPr>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更新后的普通潜水服系列也有孕肚差分了</w:t>
      </w:r>
    </w:p>
    <w:p w14:paraId="472D9C96">
      <w:pPr>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正因如此，为了更健康的开局以及更加RPG的玩法，瑞娜（作者）将EPSP进行了一波增强，并将获取预期大幅延后（3到4图开始才能购买，合成仍然是需要PUCS）</w:t>
      </w:r>
    </w:p>
    <w:p w14:paraId="4D266C13">
      <w:pPr>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EPSP和更新前的透明潜水服一样拥有装了液氧罐以后开启持续治疗的功能（基本就理解成常驻持续治疗就行）</w:t>
      </w:r>
    </w:p>
    <w:p w14:paraId="7F55AF51">
      <w:pPr>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所有普通潜水服系列（包括普通，战斗，深潜，带鳍等）的潜水服都可以按照以下顺序升级（有跨级路线；跨级制作需要同时补齐上一级材料）：</w:t>
      </w:r>
    </w:p>
    <w:p w14:paraId="615DAB41">
      <w:pPr>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循环升级（需求材料：空气压缩机）</w:t>
      </w:r>
    </w:p>
    <w:p w14:paraId="3D02230B">
      <w:pPr>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稳压升级（需求材料：稳压力场发生器）</w:t>
      </w:r>
    </w:p>
    <w:p w14:paraId="77A02C49">
      <w:pPr>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循环升级将支持舱内长期穿戴，在有氧环境下不消耗氧气并且会极其缓慢的自动补充氧气</w:t>
      </w:r>
    </w:p>
    <w:p w14:paraId="2EA43128">
      <w:pPr>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稳压升级将摘下厚重的头盔，不再阻碍视野——理论上可有可无，但对于玩家的长期穿戴体验来说提升巨大。不过遗憾的是稳压升级需要的材料比较昂贵（麻烦）</w:t>
      </w:r>
    </w:p>
    <w:p w14:paraId="1472CF23">
      <w:pPr>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分解会全额退还升级组件（特性：可以吃到机修的分解有20%双倍的天赋）</w:t>
      </w:r>
    </w:p>
    <w:p w14:paraId="77B49FFE">
      <w:pPr>
        <w:rPr>
          <w:rFonts w:hint="eastAsia" w:ascii="华文中宋" w:hAnsi="华文中宋" w:eastAsia="华文中宋" w:cs="华文中宋"/>
          <w:lang w:val="en-US" w:eastAsia="zh-CN"/>
        </w:rPr>
      </w:pPr>
    </w:p>
    <w:p w14:paraId="273C6C23">
      <w:pPr>
        <w:rPr>
          <w:rFonts w:hint="eastAsia" w:ascii="华文中宋" w:hAnsi="华文中宋" w:cs="华文中宋"/>
          <w:lang w:val="en-US" w:eastAsia="zh-CN"/>
        </w:rPr>
      </w:pPr>
      <w:r>
        <w:rPr>
          <w:rFonts w:hint="eastAsia" w:ascii="华文中宋" w:hAnsi="华文中宋" w:cs="华文中宋"/>
          <w:lang w:val="en-US" w:eastAsia="zh-CN"/>
        </w:rPr>
        <w:t>耳机方面</w:t>
      </w:r>
    </w:p>
    <w:p w14:paraId="1FE24790">
      <w:pPr>
        <w:rPr>
          <w:rFonts w:hint="default" w:ascii="华文中宋" w:hAnsi="华文中宋" w:cs="华文中宋"/>
          <w:lang w:val="en-US" w:eastAsia="zh-CN"/>
        </w:rPr>
      </w:pPr>
      <w:r>
        <w:rPr>
          <w:rFonts w:hint="eastAsia" w:ascii="华文中宋" w:hAnsi="华文中宋" w:cs="华文中宋"/>
          <w:lang w:val="en-US" w:eastAsia="zh-CN"/>
        </w:rPr>
        <w:t>耳机现在有四种了</w:t>
      </w:r>
    </w:p>
    <w:p w14:paraId="6AED4346">
      <w:pPr>
        <w:rPr>
          <w:rFonts w:hint="eastAsia" w:ascii="华文中宋" w:hAnsi="华文中宋" w:cs="华文中宋"/>
          <w:lang w:val="en-US" w:eastAsia="zh-CN"/>
        </w:rPr>
      </w:pPr>
      <w:r>
        <w:rPr>
          <w:rFonts w:hint="eastAsia" w:ascii="华文中宋" w:hAnsi="华文中宋" w:cs="华文中宋"/>
          <w:lang w:val="en-US" w:eastAsia="zh-CN"/>
        </w:rPr>
        <w:t>医疗耳机（原自注射耳机），照明耳机，探测耳机，辅助耳机。</w:t>
      </w:r>
    </w:p>
    <w:p w14:paraId="501F9F3A">
      <w:pPr>
        <w:rPr>
          <w:rFonts w:hint="default" w:ascii="华文中宋" w:hAnsi="华文中宋" w:cs="华文中宋"/>
          <w:lang w:val="en-US" w:eastAsia="zh-CN"/>
        </w:rPr>
      </w:pPr>
      <w:r>
        <w:rPr>
          <w:rFonts w:hint="eastAsia" w:ascii="华文中宋" w:hAnsi="华文中宋" w:cs="华文中宋"/>
          <w:lang w:val="en-US" w:eastAsia="zh-CN"/>
        </w:rPr>
        <w:t>还有集成四种耳机的[E.X.P]集成式万用辅助耳机。</w:t>
      </w:r>
    </w:p>
    <w:p w14:paraId="67D8F82B">
      <w:pPr>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具体的潜水服</w:t>
      </w:r>
      <w:r>
        <w:rPr>
          <w:rFonts w:hint="eastAsia" w:ascii="华文中宋" w:hAnsi="华文中宋" w:cs="华文中宋"/>
          <w:lang w:val="en-US" w:eastAsia="zh-CN"/>
        </w:rPr>
        <w:t>和耳机</w:t>
      </w:r>
      <w:r>
        <w:rPr>
          <w:rFonts w:hint="eastAsia" w:ascii="华文中宋" w:hAnsi="华文中宋" w:eastAsia="华文中宋" w:cs="华文中宋"/>
          <w:lang w:val="en-US" w:eastAsia="zh-CN"/>
        </w:rPr>
        <w:t>合成表我放在这里的附件里</w:t>
      </w:r>
      <w:bookmarkStart w:id="57" w:name="_GoBack"/>
      <w:bookmarkEnd w:id="57"/>
    </w:p>
    <w:p w14:paraId="0A81DD0B">
      <w:pPr>
        <w:rPr>
          <w:rFonts w:hint="eastAsia" w:ascii="华文中宋" w:hAnsi="华文中宋" w:eastAsia="华文中宋" w:cs="华文中宋"/>
          <w:lang w:val="en-US" w:eastAsia="zh-CN"/>
        </w:rPr>
      </w:pPr>
    </w:p>
    <w:p w14:paraId="5652352C">
      <w:pPr>
        <w:rPr>
          <w:rFonts w:hint="eastAsia" w:ascii="华文中宋" w:hAnsi="华文中宋" w:eastAsia="华文中宋" w:cs="华文中宋"/>
          <w:lang w:val="en-US" w:eastAsia="zh-CN"/>
        </w:rPr>
      </w:pPr>
    </w:p>
    <w:p w14:paraId="29DA8E18">
      <w:pPr>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pict>
          <v:shape id="_x0000_s1026" o:spid="_x0000_s1026" o:spt="75" type="#_x0000_t75" style="position:absolute;left:0pt;margin-left:0.75pt;margin-top:-25.9pt;height:42.75pt;width:166.5pt;mso-wrap-distance-bottom:0pt;mso-wrap-distance-left:9pt;mso-wrap-distance-right:9pt;mso-wrap-distance-top:0pt;z-index:251659264;mso-width-relative:page;mso-height-relative:page;" o:ole="t" filled="f" o:preferrelative="t" stroked="t" coordsize="21600,21600">
            <v:path/>
            <v:fill on="f" focussize="0,0"/>
            <v:stroke color="#000000"/>
            <v:imagedata r:id="rId71" o:title=""/>
            <o:lock v:ext="edit" aspectratio="t"/>
            <w10:wrap type="square"/>
          </v:shape>
          <o:OLEObject Type="Embed" ProgID="Package" ShapeID="_x0000_s1026" DrawAspect="Content" ObjectID="_1468075725" r:id="rId70">
            <o:LockedField>false</o:LockedField>
          </o:OLEObject>
        </w:pict>
      </w:r>
    </w:p>
    <w:p w14:paraId="7B564CCA">
      <w:pPr>
        <w:pStyle w:val="25"/>
        <w:bidi w:val="0"/>
        <w:rPr>
          <w:rFonts w:hint="eastAsia"/>
          <w:lang w:val="en-US" w:eastAsia="zh-CN"/>
        </w:rPr>
      </w:pPr>
      <w:r>
        <w:rPr>
          <w:rFonts w:hint="eastAsia"/>
          <w:lang w:val="en-US" w:eastAsia="zh-CN"/>
        </w:rPr>
        <w:drawing>
          <wp:inline distT="0" distB="0" distL="114300" distR="114300">
            <wp:extent cx="5226050" cy="2570480"/>
            <wp:effectExtent l="0" t="0" r="12700" b="1270"/>
            <wp:docPr id="70" name="图片 70" descr="异种潜水服与耳机合成体系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异种潜水服与耳机合成体系表"/>
                    <pic:cNvPicPr>
                      <a:picLocks noChangeAspect="1"/>
                    </pic:cNvPicPr>
                  </pic:nvPicPr>
                  <pic:blipFill>
                    <a:blip r:embed="rId72"/>
                    <a:stretch>
                      <a:fillRect/>
                    </a:stretch>
                  </pic:blipFill>
                  <pic:spPr>
                    <a:xfrm>
                      <a:off x="0" y="0"/>
                      <a:ext cx="5226050" cy="2570480"/>
                    </a:xfrm>
                    <a:prstGeom prst="rect">
                      <a:avLst/>
                    </a:prstGeom>
                  </pic:spPr>
                </pic:pic>
              </a:graphicData>
            </a:graphic>
          </wp:inline>
        </w:drawing>
      </w:r>
    </w:p>
    <w:p w14:paraId="2BC1C75E">
      <w:pPr>
        <w:rPr>
          <w:rFonts w:hint="default" w:ascii="华文中宋" w:hAnsi="华文中宋" w:eastAsia="华文中宋" w:cs="华文中宋"/>
          <w:lang w:val="en-US" w:eastAsia="zh-CN"/>
        </w:rPr>
      </w:pPr>
      <w:r>
        <w:rPr>
          <w:rFonts w:hint="eastAsia" w:ascii="华文中宋" w:hAnsi="华文中宋" w:eastAsia="华文中宋" w:cs="华文中宋"/>
          <w:lang w:val="en-US" w:eastAsia="zh-CN"/>
        </w:rPr>
        <w:t>比较大，</w:t>
      </w:r>
      <w:r>
        <w:rPr>
          <w:rFonts w:hint="eastAsia" w:ascii="华文中宋" w:hAnsi="华文中宋" w:cs="华文中宋"/>
          <w:lang w:val="en-US" w:eastAsia="zh-CN"/>
        </w:rPr>
        <w:t>有</w:t>
      </w:r>
      <w:r>
        <w:rPr>
          <w:rFonts w:hint="eastAsia" w:ascii="华文中宋" w:hAnsi="华文中宋" w:eastAsia="华文中宋" w:cs="华文中宋"/>
          <w:lang w:val="en-US" w:eastAsia="zh-CN"/>
        </w:rPr>
        <w:t>需要</w:t>
      </w:r>
      <w:r>
        <w:rPr>
          <w:rFonts w:hint="eastAsia" w:ascii="华文中宋" w:hAnsi="华文中宋" w:cs="华文中宋"/>
          <w:lang w:val="en-US" w:eastAsia="zh-CN"/>
        </w:rPr>
        <w:t>可以</w:t>
      </w:r>
      <w:r>
        <w:rPr>
          <w:rFonts w:hint="eastAsia" w:ascii="华文中宋" w:hAnsi="华文中宋" w:eastAsia="华文中宋" w:cs="华文中宋"/>
          <w:lang w:val="en-US" w:eastAsia="zh-CN"/>
        </w:rPr>
        <w:t>下载查看</w:t>
      </w:r>
    </w:p>
    <w:p w14:paraId="0D527697">
      <w:pPr>
        <w:rPr>
          <w:rFonts w:hint="eastAsia" w:ascii="华文中宋" w:hAnsi="华文中宋" w:eastAsia="华文中宋" w:cs="华文中宋"/>
          <w:b/>
          <w:bCs/>
          <w:lang w:val="en-US" w:eastAsia="zh-CN"/>
        </w:rPr>
      </w:pPr>
      <w:r>
        <w:rPr>
          <w:rFonts w:hint="eastAsia" w:ascii="华文中宋" w:hAnsi="华文中宋" w:eastAsia="华文中宋" w:cs="华文中宋"/>
          <w:sz w:val="18"/>
          <w:szCs w:val="18"/>
          <w:lang w:val="en-US" w:eastAsia="zh-CN"/>
        </w:rPr>
        <w:t>(*异星电路打错字成异形电路了，Xmind原件搞丢了只能先这样了....)</w:t>
      </w:r>
      <w:r>
        <w:rPr>
          <w:rFonts w:hint="eastAsia" w:ascii="华文中宋" w:hAnsi="华文中宋" w:eastAsia="华文中宋" w:cs="华文中宋"/>
          <w:lang w:val="en-US" w:eastAsia="zh-CN"/>
        </w:rPr>
        <w:br w:type="textWrapping"/>
      </w:r>
      <w:r>
        <w:rPr>
          <w:rFonts w:hint="eastAsia" w:ascii="华文中宋" w:hAnsi="华文中宋" w:eastAsia="华文中宋" w:cs="华文中宋"/>
          <w:lang w:val="en-US" w:eastAsia="zh-CN"/>
        </w:rPr>
        <w:t>Mod添加了新的工作台</w:t>
      </w:r>
      <w:r>
        <w:rPr>
          <w:rFonts w:hint="eastAsia" w:ascii="华文中宋" w:hAnsi="华文中宋" w:eastAsia="华文中宋" w:cs="华文中宋"/>
          <w:b/>
          <w:bCs/>
          <w:lang w:val="en-US" w:eastAsia="zh-CN"/>
        </w:rPr>
        <w:t>[高阶工作站]</w:t>
      </w:r>
    </w:p>
    <w:p w14:paraId="2338CFD4">
      <w:pPr>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它可以直接放在地上进行合成和分解，直接鼠标拖出去就放在地上了，想再拿起来鼠标瞄准按e等待读条完成即可。</w:t>
      </w:r>
    </w:p>
    <w:p w14:paraId="57A5E27A">
      <w:pPr>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新物品</w:t>
      </w:r>
      <w:r>
        <w:rPr>
          <w:rFonts w:hint="eastAsia" w:ascii="华文中宋" w:hAnsi="华文中宋" w:eastAsia="华文中宋" w:cs="华文中宋"/>
          <w:b/>
          <w:bCs/>
          <w:lang w:val="en-US" w:eastAsia="zh-CN"/>
        </w:rPr>
        <w:t>[多功能扫描仪]</w:t>
      </w:r>
    </w:p>
    <w:p w14:paraId="7660F857">
      <w:pPr>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本身可以作为武器使用，加入电池后可以充当扫描器</w:t>
      </w:r>
    </w:p>
    <w:p w14:paraId="7548E185">
      <w:pPr>
        <w:rPr>
          <w:rFonts w:hint="default" w:ascii="华文中宋" w:hAnsi="华文中宋" w:eastAsia="华文中宋" w:cs="华文中宋"/>
          <w:b/>
          <w:bCs/>
          <w:lang w:val="en-US" w:eastAsia="zh-CN"/>
        </w:rPr>
      </w:pPr>
      <w:r>
        <w:rPr>
          <w:rFonts w:hint="eastAsia" w:ascii="华文中宋" w:hAnsi="华文中宋" w:eastAsia="华文中宋" w:cs="华文中宋"/>
          <w:lang w:val="en-US" w:eastAsia="zh-CN"/>
        </w:rPr>
        <w:t>用扫描刀噶非人类生物的尸体后将根据不同血量的生物噶出不同数量的</w:t>
      </w:r>
      <w:r>
        <w:rPr>
          <w:rFonts w:hint="eastAsia" w:ascii="华文中宋" w:hAnsi="华文中宋" w:eastAsia="华文中宋" w:cs="华文中宋"/>
          <w:b/>
          <w:bCs/>
          <w:lang w:val="en-US" w:eastAsia="zh-CN"/>
        </w:rPr>
        <w:t>[异星萃取物]</w:t>
      </w:r>
    </w:p>
    <w:p w14:paraId="772D469C">
      <w:pPr>
        <w:rPr>
          <w:rFonts w:hint="eastAsia" w:ascii="华文中宋" w:hAnsi="华文中宋" w:eastAsia="华文中宋" w:cs="华文中宋"/>
          <w:lang w:val="en-US" w:eastAsia="zh-CN"/>
        </w:rPr>
      </w:pPr>
    </w:p>
    <w:p w14:paraId="68C1866B">
      <w:pPr>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另外，本mod添加了异星电路的修改配方，用异星物质制作可塑性异星电池，然后再将其分解，就可以得到两个异星电路，异星电路可以和EPSP合成PUCS，PUCS具有更深的抗压能力和缓慢回复生命值的效果，此外PUCS也不会遮挡你的身材。</w:t>
      </w:r>
    </w:p>
    <w:p w14:paraId="13B07E14">
      <w:pPr>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异星萃取物的合成方式为1异星血浆=1异星萃取物，可以在</w:t>
      </w:r>
      <w:r>
        <w:rPr>
          <w:rFonts w:hint="eastAsia" w:ascii="华文中宋" w:hAnsi="华文中宋" w:eastAsia="华文中宋" w:cs="华文中宋"/>
          <w:b/>
          <w:bCs/>
          <w:lang w:val="en-US" w:eastAsia="zh-CN"/>
        </w:rPr>
        <w:t>[高阶工作站]</w:t>
      </w:r>
      <w:r>
        <w:rPr>
          <w:rFonts w:hint="eastAsia" w:ascii="华文中宋" w:hAnsi="华文中宋" w:eastAsia="华文中宋" w:cs="华文中宋"/>
          <w:lang w:val="en-US" w:eastAsia="zh-CN"/>
        </w:rPr>
        <w:t>中制作</w:t>
      </w:r>
      <w:r>
        <w:rPr>
          <w:rFonts w:hint="eastAsia" w:ascii="华文中宋" w:hAnsi="华文中宋" w:eastAsia="华文中宋" w:cs="华文中宋"/>
          <w:lang w:val="en-US" w:eastAsia="zh-CN"/>
        </w:rPr>
        <w:br w:type="textWrapping"/>
      </w:r>
    </w:p>
    <w:p w14:paraId="00C27F2C">
      <w:pPr>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废物基因也可以和异星萃取物合成新的特殊材料</w:t>
      </w:r>
    </w:p>
    <w:p w14:paraId="4988B2C2">
      <w:pPr>
        <w:keepNext w:val="0"/>
        <w:keepLines w:val="0"/>
        <w:widowControl w:val="0"/>
        <w:suppressLineNumbers w:val="0"/>
        <w:spacing w:before="0" w:beforeAutospacing="0" w:after="0" w:afterAutospacing="0"/>
        <w:ind w:left="0" w:right="0"/>
        <w:jc w:val="both"/>
      </w:pPr>
      <w:r>
        <w:rPr>
          <w:rFonts w:hint="eastAsia" w:ascii="华文中宋" w:hAnsi="华文中宋" w:eastAsia="华文中宋" w:cs="华文中宋"/>
          <w:lang w:val="en-US" w:eastAsia="zh-CN"/>
        </w:rPr>
        <w:t>可以合成和基因有关的东西（比如给扶她临时装弹的药剂</w:t>
      </w:r>
      <w:r>
        <w:rPr>
          <w:rFonts w:hint="default" w:ascii="Calibri" w:hAnsi="Calibri" w:eastAsia="宋体" w:cs="Calibri"/>
          <w:b/>
          <w:bCs/>
          <w:kern w:val="2"/>
          <w:sz w:val="21"/>
          <w:szCs w:val="21"/>
          <w:lang w:val="en-US" w:eastAsia="zh-CN" w:bidi="ar"/>
        </w:rPr>
        <w:t>[</w:t>
      </w:r>
      <w:r>
        <w:rPr>
          <w:rFonts w:hint="eastAsia" w:ascii="宋体" w:hAnsi="宋体" w:eastAsia="宋体" w:cs="宋体"/>
          <w:b/>
          <w:bCs/>
          <w:kern w:val="2"/>
          <w:sz w:val="21"/>
          <w:szCs w:val="21"/>
          <w:lang w:val="en-US" w:eastAsia="zh-CN" w:bidi="ar"/>
        </w:rPr>
        <w:t>精囊催化剂</w:t>
      </w:r>
      <w:r>
        <w:rPr>
          <w:rFonts w:hint="default" w:ascii="Calibri" w:hAnsi="Calibri" w:eastAsia="宋体" w:cs="Calibri"/>
          <w:b/>
          <w:bCs/>
          <w:kern w:val="2"/>
          <w:sz w:val="21"/>
          <w:szCs w:val="21"/>
          <w:lang w:val="en-US" w:eastAsia="zh-CN" w:bidi="ar"/>
        </w:rPr>
        <w:t>]</w:t>
      </w:r>
    </w:p>
    <w:p w14:paraId="11BABC92">
      <w:pPr>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，或者是合成异星精华液，约等于可以合成的未知的胚胎）</w:t>
      </w:r>
    </w:p>
    <w:p w14:paraId="61828E25">
      <w:pPr>
        <w:rPr>
          <w:rFonts w:hint="default" w:ascii="华文中宋" w:hAnsi="华文中宋" w:eastAsia="华文中宋" w:cs="华文中宋"/>
          <w:lang w:val="en-US" w:eastAsia="zh-CN"/>
        </w:rPr>
      </w:pPr>
      <w:r>
        <w:rPr>
          <w:rFonts w:hint="eastAsia" w:ascii="华文中宋" w:hAnsi="华文中宋" w:eastAsia="华文中宋" w:cs="华文中宋"/>
          <w:lang w:val="en-US" w:eastAsia="zh-CN"/>
        </w:rPr>
        <w:t>异种还添加，修改了其他的武器，工具</w:t>
      </w:r>
    </w:p>
    <w:p w14:paraId="1194A197">
      <w:pPr>
        <w:rPr>
          <w:rFonts w:hint="default" w:ascii="华文中宋" w:hAnsi="华文中宋" w:eastAsia="华文中宋" w:cs="华文中宋"/>
          <w:lang w:val="en-US" w:eastAsia="zh-CN"/>
        </w:rPr>
      </w:pPr>
    </w:p>
    <w:p w14:paraId="5021CBC3">
      <w:pPr>
        <w:pStyle w:val="2"/>
        <w:numPr>
          <w:ilvl w:val="0"/>
          <w:numId w:val="0"/>
        </w:numPr>
        <w:bidi w:val="0"/>
        <w:ind w:leftChars="0"/>
        <w:rPr>
          <w:rFonts w:hint="default"/>
          <w:lang w:val="en-US" w:eastAsia="zh-CN"/>
        </w:rPr>
      </w:pPr>
      <w:bookmarkStart w:id="35" w:name="_Toc15668"/>
      <w:bookmarkStart w:id="36" w:name="_Toc16362"/>
      <w:r>
        <w:rPr>
          <w:rFonts w:hint="eastAsia"/>
          <w:lang w:val="en-US" w:eastAsia="zh-CN"/>
        </w:rPr>
        <w:t>五、新增职业</w:t>
      </w:r>
      <w:bookmarkEnd w:id="35"/>
      <w:bookmarkEnd w:id="36"/>
    </w:p>
    <w:p w14:paraId="56554BA5">
      <w:pPr>
        <w:rPr>
          <w:rFonts w:hint="eastAsia"/>
          <w:lang w:val="en-US" w:eastAsia="zh-CN"/>
        </w:rPr>
      </w:pPr>
      <w:r>
        <w:rPr>
          <w:rFonts w:hint="eastAsia"/>
          <w:lang w:val="en-US" w:eastAsia="zh-CN"/>
        </w:rPr>
        <w:t>异种添加了新的，额外的，契合模组内容的职业。</w:t>
      </w:r>
    </w:p>
    <w:p w14:paraId="0C66C66A">
      <w:pPr>
        <w:rPr>
          <w:rFonts w:hint="eastAsia"/>
          <w:lang w:val="en-US" w:eastAsia="zh-CN"/>
        </w:rPr>
      </w:pPr>
      <w:r>
        <w:rPr>
          <w:rFonts w:hint="eastAsia"/>
          <w:lang w:val="en-US" w:eastAsia="zh-CN"/>
        </w:rPr>
        <w:t>并且加入了事件让你可以在航行途中免费邀请一名女仆入伍</w:t>
      </w:r>
    </w:p>
    <w:p w14:paraId="5F45160F">
      <w:pPr>
        <w:rPr>
          <w:rFonts w:hint="eastAsia"/>
          <w:lang w:val="en-US" w:eastAsia="zh-CN"/>
        </w:rPr>
      </w:pPr>
      <w:r>
        <w:rPr>
          <w:rFonts w:hint="eastAsia"/>
          <w:lang w:val="en-US" w:eastAsia="zh-CN"/>
        </w:rPr>
        <w:t>当然，在把免费的领回家以后想再招募更多，就需要遇到事件时花2000mk邀请了。</w:t>
      </w:r>
    </w:p>
    <w:p w14:paraId="7BD483C3">
      <w:pPr>
        <w:rPr>
          <w:rFonts w:hint="eastAsia"/>
          <w:lang w:val="en-US" w:eastAsia="zh-CN"/>
        </w:rPr>
      </w:pPr>
      <w:r>
        <w:rPr>
          <w:rFonts w:hint="eastAsia"/>
          <w:lang w:val="en-US" w:eastAsia="zh-CN"/>
        </w:rPr>
        <w:t>如果你发现你遇不到事件，有一个检查办法</w:t>
      </w:r>
    </w:p>
    <w:p w14:paraId="30122B05">
      <w:pPr>
        <w:rPr>
          <w:rFonts w:hint="eastAsia"/>
          <w:lang w:val="en-US" w:eastAsia="zh-CN"/>
        </w:rPr>
      </w:pPr>
      <w:r>
        <w:rPr>
          <w:rFonts w:hint="eastAsia"/>
          <w:lang w:val="en-US" w:eastAsia="zh-CN"/>
        </w:rPr>
        <w:t>在前哨站时候，你应该可以见到异种添加的接取特殊委托的NPC（比如退魔骑士法莎莉亚，联络员伊莲娜丝，地形测绘员赫尔墨斯）</w:t>
      </w:r>
    </w:p>
    <w:p w14:paraId="2763436A">
      <w:pPr>
        <w:rPr>
          <w:rFonts w:hint="eastAsia"/>
          <w:lang w:val="en-US" w:eastAsia="zh-CN"/>
        </w:rPr>
      </w:pPr>
      <w:r>
        <w:rPr>
          <w:rFonts w:hint="eastAsia"/>
          <w:lang w:val="en-US" w:eastAsia="zh-CN"/>
        </w:rPr>
        <w:t>这说明此时加载的是异种的事件表，意味着可以在前哨站找到可以招募的女仆</w:t>
      </w:r>
    </w:p>
    <w:p w14:paraId="4BD7966A">
      <w:pPr>
        <w:rPr>
          <w:rFonts w:hint="eastAsia"/>
          <w:lang w:val="en-US" w:eastAsia="zh-CN"/>
        </w:rPr>
      </w:pPr>
      <w:r>
        <w:rPr>
          <w:rFonts w:hint="eastAsia"/>
          <w:lang w:val="en-US" w:eastAsia="zh-CN"/>
        </w:rPr>
        <w:t>如果你找不到这些接取特殊委托的NPC，说明异种的事件表被覆盖，或者加载错误。</w:t>
      </w:r>
    </w:p>
    <w:p w14:paraId="188AA9AA">
      <w:pPr>
        <w:rPr>
          <w:rFonts w:hint="eastAsia"/>
          <w:lang w:val="en-US" w:eastAsia="zh-CN"/>
        </w:rPr>
      </w:pPr>
      <w:r>
        <w:rPr>
          <w:rFonts w:hint="eastAsia"/>
          <w:lang w:val="en-US" w:eastAsia="zh-CN"/>
        </w:rPr>
        <w:t>建议调整mod列表，或者重装mod。</w:t>
      </w:r>
    </w:p>
    <w:p w14:paraId="383CC902">
      <w:pPr>
        <w:rPr>
          <w:rFonts w:hint="eastAsia"/>
          <w:lang w:val="en-US" w:eastAsia="zh-CN"/>
        </w:rPr>
      </w:pPr>
    </w:p>
    <w:p w14:paraId="7C178B9E">
      <w:pPr>
        <w:pStyle w:val="3"/>
        <w:bidi w:val="0"/>
        <w:rPr>
          <w:rFonts w:hint="default"/>
          <w:lang w:val="en-US" w:eastAsia="zh-CN"/>
        </w:rPr>
      </w:pPr>
      <w:bookmarkStart w:id="37" w:name="_Toc3494"/>
      <w:r>
        <w:rPr>
          <w:rFonts w:hint="eastAsia"/>
          <w:lang w:val="en-US" w:eastAsia="zh-CN"/>
        </w:rPr>
        <w:t>女仆职业加点策略</w:t>
      </w:r>
      <w:bookmarkEnd w:id="37"/>
    </w:p>
    <w:p w14:paraId="248E7C64">
      <w:pPr>
        <w:rPr>
          <w:rFonts w:hint="eastAsia"/>
          <w:lang w:val="en-US" w:eastAsia="zh-CN"/>
        </w:rPr>
      </w:pPr>
      <w:r>
        <w:rPr>
          <w:rFonts w:hint="eastAsia"/>
          <w:lang w:val="en-US" w:eastAsia="zh-CN"/>
        </w:rPr>
        <w:t>女仆职业是强度不算高的辅助类型职业</w:t>
      </w:r>
    </w:p>
    <w:p w14:paraId="416726AE">
      <w:pPr>
        <w:rPr>
          <w:rFonts w:hint="eastAsia"/>
          <w:lang w:val="en-US" w:eastAsia="zh-CN"/>
        </w:rPr>
      </w:pPr>
      <w:r>
        <w:rPr>
          <w:rFonts w:hint="eastAsia"/>
          <w:lang w:val="en-US" w:eastAsia="zh-CN"/>
        </w:rPr>
        <w:t>其更侧重于辅助船员进行升级，或者通过怀孕获取各种资源，以及为船员加持[满足]状态</w:t>
      </w:r>
    </w:p>
    <w:p w14:paraId="560081A2">
      <w:pPr>
        <w:pStyle w:val="25"/>
        <w:bidi w:val="0"/>
      </w:pPr>
      <w:r>
        <w:drawing>
          <wp:inline distT="0" distB="0" distL="114300" distR="114300">
            <wp:extent cx="4067175" cy="895350"/>
            <wp:effectExtent l="0" t="0" r="9525" b="0"/>
            <wp:docPr id="5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1"/>
                    <pic:cNvPicPr>
                      <a:picLocks noChangeAspect="1"/>
                    </pic:cNvPicPr>
                  </pic:nvPicPr>
                  <pic:blipFill>
                    <a:blip r:embed="rId73"/>
                    <a:stretch>
                      <a:fillRect/>
                    </a:stretch>
                  </pic:blipFill>
                  <pic:spPr>
                    <a:xfrm>
                      <a:off x="0" y="0"/>
                      <a:ext cx="4067175" cy="895350"/>
                    </a:xfrm>
                    <a:prstGeom prst="rect">
                      <a:avLst/>
                    </a:prstGeom>
                    <a:noFill/>
                    <a:ln>
                      <a:noFill/>
                    </a:ln>
                  </pic:spPr>
                </pic:pic>
              </a:graphicData>
            </a:graphic>
          </wp:inline>
        </w:drawing>
      </w:r>
    </w:p>
    <w:p w14:paraId="68FACB89">
      <w:pPr>
        <w:rPr>
          <w:rFonts w:hint="eastAsia"/>
          <w:lang w:val="en-US" w:eastAsia="zh-CN"/>
        </w:rPr>
      </w:pPr>
      <w:r>
        <w:rPr>
          <w:rFonts w:hint="eastAsia"/>
          <w:lang w:val="en-US" w:eastAsia="zh-CN"/>
        </w:rPr>
        <w:t>女仆技能树相比其他职业更特殊的一点是</w:t>
      </w:r>
    </w:p>
    <w:p w14:paraId="02F6BF5A">
      <w:pPr>
        <w:rPr>
          <w:rFonts w:hint="eastAsia"/>
          <w:lang w:val="en-US" w:eastAsia="zh-CN"/>
        </w:rPr>
      </w:pPr>
      <w:r>
        <w:rPr>
          <w:rFonts w:hint="eastAsia"/>
          <w:lang w:val="en-US" w:eastAsia="zh-CN"/>
        </w:rPr>
        <w:t>第一二行的技能只需要点一个，就可以解锁下一行的技能。</w:t>
      </w:r>
    </w:p>
    <w:p w14:paraId="4325C9EC">
      <w:pPr>
        <w:rPr>
          <w:rFonts w:hint="eastAsia"/>
          <w:lang w:val="en-US" w:eastAsia="zh-CN"/>
        </w:rPr>
      </w:pPr>
      <w:r>
        <w:rPr>
          <w:rFonts w:hint="eastAsia"/>
          <w:lang w:val="en-US" w:eastAsia="zh-CN"/>
        </w:rPr>
        <w:t>（其他职业需要两个才能解锁下一行）</w:t>
      </w:r>
    </w:p>
    <w:p w14:paraId="0C7260D7">
      <w:pPr>
        <w:rPr>
          <w:rFonts w:hint="eastAsia"/>
          <w:lang w:val="en-US" w:eastAsia="zh-CN"/>
        </w:rPr>
      </w:pPr>
      <w:r>
        <w:rPr>
          <w:rFonts w:hint="eastAsia"/>
          <w:lang w:val="en-US" w:eastAsia="zh-CN"/>
        </w:rPr>
        <w:t>也因此女仆在</w:t>
      </w:r>
      <w:r>
        <w:rPr>
          <w:rFonts w:hint="eastAsia"/>
          <w:b/>
          <w:bCs/>
          <w:lang w:val="en-US" w:eastAsia="zh-CN"/>
        </w:rPr>
        <w:t>休闲战役</w:t>
      </w:r>
      <w:r>
        <w:rPr>
          <w:rFonts w:hint="eastAsia"/>
          <w:lang w:val="en-US" w:eastAsia="zh-CN"/>
        </w:rPr>
        <w:t>和</w:t>
      </w:r>
      <w:r>
        <w:rPr>
          <w:rFonts w:hint="eastAsia"/>
          <w:b/>
          <w:bCs/>
          <w:lang w:val="en-US" w:eastAsia="zh-CN"/>
        </w:rPr>
        <w:t>高难战役</w:t>
      </w:r>
      <w:r>
        <w:rPr>
          <w:rFonts w:hint="eastAsia"/>
          <w:lang w:val="en-US" w:eastAsia="zh-CN"/>
        </w:rPr>
        <w:t>下的加点策略稍有不同。</w:t>
      </w:r>
    </w:p>
    <w:p w14:paraId="4339BFE1">
      <w:pPr>
        <w:pStyle w:val="4"/>
        <w:bidi w:val="0"/>
        <w:rPr>
          <w:rFonts w:hint="default"/>
          <w:lang w:val="en-US" w:eastAsia="zh-CN"/>
        </w:rPr>
      </w:pPr>
      <w:bookmarkStart w:id="38" w:name="_Toc31625"/>
      <w:r>
        <w:rPr>
          <w:rFonts w:hint="eastAsia"/>
          <w:lang w:val="en-US" w:eastAsia="zh-CN"/>
        </w:rPr>
        <w:t>1.休闲战役基础技能加点建议</w:t>
      </w:r>
      <w:bookmarkEnd w:id="38"/>
    </w:p>
    <w:p w14:paraId="6510ED70">
      <w:pPr>
        <w:ind w:firstLine="420" w:firstLineChars="0"/>
        <w:rPr>
          <w:rFonts w:hint="eastAsia"/>
          <w:lang w:val="en-US" w:eastAsia="zh-CN"/>
        </w:rPr>
      </w:pPr>
      <w:r>
        <w:rPr>
          <w:rFonts w:hint="eastAsia"/>
          <w:lang w:val="en-US" w:eastAsia="zh-CN"/>
        </w:rPr>
        <w:t>在休闲战役下，不需要女仆干太多事的时候可以点上</w:t>
      </w:r>
      <w:r>
        <w:rPr>
          <w:rFonts w:hint="eastAsia"/>
          <w:b/>
          <w:bCs/>
          <w:lang w:val="en-US" w:eastAsia="zh-CN"/>
        </w:rPr>
        <w:t>[萌混过关]</w:t>
      </w:r>
      <w:r>
        <w:rPr>
          <w:rFonts w:hint="eastAsia"/>
          <w:lang w:val="en-US" w:eastAsia="zh-CN"/>
        </w:rPr>
        <w:t>，而且越早越好（毕竟这个全队经验获取量增加很香，自己也成吃到）</w:t>
      </w:r>
    </w:p>
    <w:p w14:paraId="6672EE5A">
      <w:pPr>
        <w:rPr>
          <w:rFonts w:hint="eastAsia"/>
          <w:lang w:val="en-US" w:eastAsia="zh-CN"/>
        </w:rPr>
      </w:pPr>
      <w:r>
        <w:rPr>
          <w:rFonts w:hint="eastAsia"/>
          <w:lang w:val="en-US" w:eastAsia="zh-CN"/>
        </w:rPr>
        <w:t>另一个策略是至少把一两个技能熟练度练到能干大多数活的时候再点上</w:t>
      </w:r>
    </w:p>
    <w:p w14:paraId="7A118F3F">
      <w:pPr>
        <w:rPr>
          <w:rFonts w:hint="eastAsia"/>
          <w:lang w:val="en-US" w:eastAsia="zh-CN"/>
        </w:rPr>
      </w:pPr>
    </w:p>
    <w:p w14:paraId="759B4368">
      <w:pPr>
        <w:rPr>
          <w:rFonts w:hint="default"/>
          <w:i w:val="0"/>
          <w:iCs w:val="0"/>
          <w:lang w:val="en-US" w:eastAsia="zh-CN"/>
        </w:rPr>
      </w:pPr>
      <w:r>
        <w:rPr>
          <w:rFonts w:hint="eastAsia"/>
          <w:i w:val="0"/>
          <w:iCs w:val="0"/>
          <w:lang w:val="en-US" w:eastAsia="zh-CN"/>
        </w:rPr>
        <w:t>这里再细说一下这个</w:t>
      </w:r>
      <w:r>
        <w:rPr>
          <w:rFonts w:hint="eastAsia"/>
          <w:b/>
          <w:bCs/>
          <w:i w:val="0"/>
          <w:iCs w:val="0"/>
          <w:lang w:val="en-US" w:eastAsia="zh-CN"/>
        </w:rPr>
        <w:t>[萌混过关]</w:t>
      </w:r>
      <w:r>
        <w:rPr>
          <w:rFonts w:hint="eastAsia"/>
          <w:i w:val="0"/>
          <w:iCs w:val="0"/>
          <w:lang w:val="en-US" w:eastAsia="zh-CN"/>
        </w:rPr>
        <w:t>吧，它增加的是所有船员的</w:t>
      </w:r>
      <w:r>
        <w:rPr>
          <w:rFonts w:hint="eastAsia"/>
          <w:b/>
          <w:bCs/>
          <w:i w:val="0"/>
          <w:iCs w:val="0"/>
          <w:lang w:val="en-US" w:eastAsia="zh-CN"/>
        </w:rPr>
        <w:t>经验获取量</w:t>
      </w:r>
      <w:r>
        <w:rPr>
          <w:rFonts w:hint="eastAsia"/>
          <w:i w:val="0"/>
          <w:iCs w:val="0"/>
          <w:lang w:val="en-US" w:eastAsia="zh-CN"/>
        </w:rPr>
        <w:t>，就是完成任务，使用各种物品得到的那个经验值。</w:t>
      </w:r>
    </w:p>
    <w:p w14:paraId="163D6274">
      <w:pPr>
        <w:rPr>
          <w:rFonts w:hint="default"/>
          <w:i w:val="0"/>
          <w:iCs w:val="0"/>
          <w:lang w:val="en-US" w:eastAsia="zh-CN"/>
        </w:rPr>
      </w:pPr>
      <w:r>
        <w:rPr>
          <w:rFonts w:hint="eastAsia"/>
          <w:i w:val="0"/>
          <w:iCs w:val="0"/>
          <w:lang w:val="en-US" w:eastAsia="zh-CN"/>
        </w:rPr>
        <w:t>而降低的是自己的</w:t>
      </w:r>
      <w:r>
        <w:rPr>
          <w:rFonts w:hint="eastAsia"/>
          <w:b/>
          <w:bCs/>
          <w:i w:val="0"/>
          <w:iCs w:val="0"/>
          <w:lang w:val="en-US" w:eastAsia="zh-CN"/>
        </w:rPr>
        <w:t>技能获取速率</w:t>
      </w:r>
      <w:r>
        <w:rPr>
          <w:rFonts w:hint="eastAsia"/>
          <w:i w:val="0"/>
          <w:iCs w:val="0"/>
          <w:lang w:val="en-US" w:eastAsia="zh-CN"/>
        </w:rPr>
        <w:t>，就是电气工程，武器操作之类的技能获取速率</w:t>
      </w:r>
    </w:p>
    <w:p w14:paraId="06028B98">
      <w:pPr>
        <w:rPr>
          <w:rFonts w:hint="eastAsia"/>
          <w:lang w:val="en-US" w:eastAsia="zh-CN"/>
        </w:rPr>
      </w:pPr>
    </w:p>
    <w:p w14:paraId="06EB6AF2">
      <w:pPr>
        <w:rPr>
          <w:rFonts w:hint="eastAsia"/>
          <w:lang w:val="en-US" w:eastAsia="zh-CN"/>
        </w:rPr>
      </w:pPr>
      <w:r>
        <w:rPr>
          <w:rFonts w:hint="eastAsia"/>
          <w:lang w:val="en-US" w:eastAsia="zh-CN"/>
        </w:rPr>
        <w:t>再之后点</w:t>
      </w:r>
      <w:r>
        <w:rPr>
          <w:rFonts w:hint="eastAsia"/>
          <w:b/>
          <w:bCs/>
          <w:lang w:val="en-US" w:eastAsia="zh-CN"/>
        </w:rPr>
        <w:t>[及时行乐]</w:t>
      </w:r>
    </w:p>
    <w:p w14:paraId="4E80CC47">
      <w:pPr>
        <w:rPr>
          <w:rFonts w:hint="eastAsia"/>
          <w:lang w:val="en-US" w:eastAsia="zh-CN"/>
        </w:rPr>
      </w:pPr>
      <w:r>
        <w:rPr>
          <w:rFonts w:hint="eastAsia"/>
          <w:lang w:val="en-US" w:eastAsia="zh-CN"/>
        </w:rPr>
        <w:t>让自己持续处于</w:t>
      </w:r>
      <w:r>
        <w:rPr>
          <w:rFonts w:hint="eastAsia"/>
          <w:b/>
          <w:bCs/>
          <w:lang w:val="en-US" w:eastAsia="zh-CN"/>
        </w:rPr>
        <w:t>[满足]</w:t>
      </w:r>
      <w:r>
        <w:rPr>
          <w:rFonts w:hint="eastAsia"/>
          <w:lang w:val="en-US" w:eastAsia="zh-CN"/>
        </w:rPr>
        <w:t>状态，可以加快女仆的技能获取速率。</w:t>
      </w:r>
    </w:p>
    <w:p w14:paraId="2F688954">
      <w:pPr>
        <w:rPr>
          <w:rFonts w:hint="default"/>
          <w:lang w:val="en-US" w:eastAsia="zh-CN"/>
        </w:rPr>
      </w:pPr>
      <w:r>
        <w:rPr>
          <w:rFonts w:hint="eastAsia"/>
          <w:lang w:val="en-US" w:eastAsia="zh-CN"/>
        </w:rPr>
        <w:t>然以再点第二行的</w:t>
      </w:r>
      <w:r>
        <w:rPr>
          <w:rFonts w:hint="eastAsia"/>
          <w:b/>
          <w:bCs/>
          <w:lang w:val="en-US" w:eastAsia="zh-CN"/>
        </w:rPr>
        <w:t>[吃干抹净]</w:t>
      </w:r>
      <w:r>
        <w:rPr>
          <w:rFonts w:hint="eastAsia"/>
          <w:lang w:val="en-US" w:eastAsia="zh-CN"/>
        </w:rPr>
        <w:t>进一步提升升级速度。</w:t>
      </w:r>
    </w:p>
    <w:p w14:paraId="33EFDB79">
      <w:pPr>
        <w:rPr>
          <w:rFonts w:hint="eastAsia"/>
          <w:lang w:val="en-US" w:eastAsia="zh-CN"/>
        </w:rPr>
      </w:pPr>
      <w:r>
        <w:rPr>
          <w:rFonts w:hint="eastAsia"/>
          <w:lang w:val="en-US" w:eastAsia="zh-CN"/>
        </w:rPr>
        <w:t>然后建议再点第二行的</w:t>
      </w:r>
      <w:r>
        <w:rPr>
          <w:rFonts w:hint="eastAsia"/>
          <w:b/>
          <w:bCs/>
          <w:lang w:val="en-US" w:eastAsia="zh-CN"/>
        </w:rPr>
        <w:t>[贴心照料]</w:t>
      </w:r>
      <w:r>
        <w:rPr>
          <w:rFonts w:hint="eastAsia"/>
          <w:lang w:val="en-US" w:eastAsia="zh-CN"/>
        </w:rPr>
        <w:t>增加</w:t>
      </w:r>
      <w:r>
        <w:rPr>
          <w:rFonts w:hint="eastAsia"/>
          <w:b/>
          <w:bCs/>
          <w:lang w:val="en-US" w:eastAsia="zh-CN"/>
        </w:rPr>
        <w:t>[温暖]</w:t>
      </w:r>
      <w:r>
        <w:rPr>
          <w:rFonts w:hint="eastAsia"/>
          <w:lang w:val="en-US" w:eastAsia="zh-CN"/>
        </w:rPr>
        <w:t>的持续时间</w:t>
      </w:r>
    </w:p>
    <w:p w14:paraId="5D0F7717">
      <w:pPr>
        <w:pStyle w:val="25"/>
        <w:bidi w:val="0"/>
        <w:rPr>
          <w:rFonts w:hint="default"/>
          <w:lang w:val="en-US" w:eastAsia="zh-CN"/>
        </w:rPr>
      </w:pPr>
      <w:r>
        <w:drawing>
          <wp:inline distT="0" distB="0" distL="114300" distR="114300">
            <wp:extent cx="4781550" cy="781050"/>
            <wp:effectExtent l="0" t="0" r="0" b="0"/>
            <wp:docPr id="5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2"/>
                    <pic:cNvPicPr>
                      <a:picLocks noChangeAspect="1"/>
                    </pic:cNvPicPr>
                  </pic:nvPicPr>
                  <pic:blipFill>
                    <a:blip r:embed="rId74"/>
                    <a:stretch>
                      <a:fillRect/>
                    </a:stretch>
                  </pic:blipFill>
                  <pic:spPr>
                    <a:xfrm>
                      <a:off x="0" y="0"/>
                      <a:ext cx="4781550" cy="781050"/>
                    </a:xfrm>
                    <a:prstGeom prst="rect">
                      <a:avLst/>
                    </a:prstGeom>
                    <a:noFill/>
                    <a:ln>
                      <a:noFill/>
                    </a:ln>
                  </pic:spPr>
                </pic:pic>
              </a:graphicData>
            </a:graphic>
          </wp:inline>
        </w:drawing>
      </w:r>
    </w:p>
    <w:p w14:paraId="2B4DF9CC">
      <w:pPr>
        <w:rPr>
          <w:rFonts w:hint="default"/>
          <w:lang w:val="en-US" w:eastAsia="zh-CN"/>
        </w:rPr>
      </w:pPr>
      <w:r>
        <w:rPr>
          <w:rFonts w:hint="eastAsia"/>
          <w:lang w:val="en-US" w:eastAsia="zh-CN"/>
        </w:rPr>
        <w:t>如果不缺工作和战斗人员，就可以点上</w:t>
      </w:r>
      <w:r>
        <w:rPr>
          <w:rFonts w:hint="eastAsia"/>
          <w:b/>
          <w:bCs/>
          <w:lang w:val="en-US" w:eastAsia="zh-CN"/>
        </w:rPr>
        <w:t>[精准把控]</w:t>
      </w:r>
      <w:r>
        <w:rPr>
          <w:rFonts w:hint="eastAsia"/>
          <w:lang w:val="en-US" w:eastAsia="zh-CN"/>
        </w:rPr>
        <w:t>和</w:t>
      </w:r>
      <w:r>
        <w:rPr>
          <w:rFonts w:hint="eastAsia"/>
          <w:b/>
          <w:bCs/>
          <w:lang w:val="en-US" w:eastAsia="zh-CN"/>
        </w:rPr>
        <w:t>[热吻]</w:t>
      </w:r>
      <w:r>
        <w:rPr>
          <w:rFonts w:hint="eastAsia"/>
          <w:lang w:val="en-US" w:eastAsia="zh-CN"/>
        </w:rPr>
        <w:t>，让其他船员更快高潮获得</w:t>
      </w:r>
      <w:r>
        <w:rPr>
          <w:rFonts w:hint="eastAsia"/>
          <w:b/>
          <w:bCs/>
          <w:lang w:val="en-US" w:eastAsia="zh-CN"/>
        </w:rPr>
        <w:t>[满足]</w:t>
      </w:r>
    </w:p>
    <w:p w14:paraId="583D3E5F">
      <w:pPr>
        <w:rPr>
          <w:rFonts w:hint="default"/>
          <w:b/>
          <w:bCs/>
          <w:lang w:val="en-US" w:eastAsia="zh-CN"/>
        </w:rPr>
      </w:pPr>
      <w:r>
        <w:rPr>
          <w:rFonts w:hint="eastAsia"/>
          <w:lang w:val="en-US" w:eastAsia="zh-CN"/>
        </w:rPr>
        <w:t>如果缺人手，那就是缺什么点什么，战役里对战斗人员需求大，修船多就先</w:t>
      </w:r>
      <w:r>
        <w:rPr>
          <w:rFonts w:hint="eastAsia"/>
          <w:b/>
          <w:bCs/>
          <w:lang w:val="en-US" w:eastAsia="zh-CN"/>
        </w:rPr>
        <w:t>[万能女仆]</w:t>
      </w:r>
      <w:r>
        <w:rPr>
          <w:rFonts w:hint="eastAsia"/>
          <w:lang w:val="en-US" w:eastAsia="zh-CN"/>
        </w:rPr>
        <w:t>，出船多就先</w:t>
      </w:r>
      <w:r>
        <w:rPr>
          <w:rFonts w:hint="eastAsia"/>
          <w:b/>
          <w:bCs/>
          <w:lang w:val="en-US" w:eastAsia="zh-CN"/>
        </w:rPr>
        <w:t>[大步流星]</w:t>
      </w:r>
    </w:p>
    <w:p w14:paraId="4C16FF58">
      <w:pPr>
        <w:rPr>
          <w:rFonts w:hint="eastAsia"/>
          <w:lang w:val="en-US" w:eastAsia="zh-CN"/>
        </w:rPr>
      </w:pPr>
      <w:r>
        <w:rPr>
          <w:rFonts w:hint="eastAsia"/>
          <w:lang w:val="en-US" w:eastAsia="zh-CN"/>
        </w:rPr>
        <w:t>如果对辅助人员要求大，就先点</w:t>
      </w:r>
      <w:r>
        <w:rPr>
          <w:rFonts w:hint="eastAsia"/>
          <w:b/>
          <w:bCs/>
          <w:lang w:val="en-US" w:eastAsia="zh-CN"/>
        </w:rPr>
        <w:t>[赤脚医生]</w:t>
      </w:r>
      <w:r>
        <w:rPr>
          <w:rFonts w:hint="eastAsia"/>
          <w:lang w:val="en-US" w:eastAsia="zh-CN"/>
        </w:rPr>
        <w:t>和</w:t>
      </w:r>
      <w:r>
        <w:rPr>
          <w:rFonts w:hint="eastAsia"/>
          <w:b/>
          <w:bCs/>
          <w:lang w:val="en-US" w:eastAsia="zh-CN"/>
        </w:rPr>
        <w:t>[替代方案]</w:t>
      </w:r>
    </w:p>
    <w:p w14:paraId="11109895">
      <w:pPr>
        <w:rPr>
          <w:rFonts w:hint="default"/>
          <w:lang w:val="en-US" w:eastAsia="zh-CN"/>
        </w:rPr>
      </w:pPr>
      <w:r>
        <w:rPr>
          <w:rFonts w:hint="eastAsia"/>
          <w:lang w:val="en-US" w:eastAsia="zh-CN"/>
        </w:rPr>
        <w:t>等级高了就补回来</w:t>
      </w:r>
      <w:r>
        <w:rPr>
          <w:rFonts w:hint="eastAsia"/>
          <w:b/>
          <w:bCs/>
          <w:lang w:val="en-US" w:eastAsia="zh-CN"/>
        </w:rPr>
        <w:t>[萌混过关]</w:t>
      </w:r>
    </w:p>
    <w:p w14:paraId="72A04134">
      <w:pPr>
        <w:rPr>
          <w:rFonts w:hint="default"/>
          <w:lang w:val="en-US" w:eastAsia="zh-CN"/>
        </w:rPr>
      </w:pPr>
      <w:r>
        <w:rPr>
          <w:rFonts w:hint="eastAsia"/>
          <w:lang w:val="en-US" w:eastAsia="zh-CN"/>
        </w:rPr>
        <w:t>之后三种技能树上的内容，由于休闲难度低，看个人喜好点就行，下面的主要是为高难战役写的一些女仆加点建议。</w:t>
      </w:r>
    </w:p>
    <w:p w14:paraId="24B366D4">
      <w:pPr>
        <w:pStyle w:val="4"/>
        <w:bidi w:val="0"/>
        <w:rPr>
          <w:rFonts w:hint="eastAsia"/>
          <w:lang w:val="en-US" w:eastAsia="zh-CN"/>
        </w:rPr>
      </w:pPr>
      <w:bookmarkStart w:id="39" w:name="_Toc24645"/>
      <w:r>
        <w:rPr>
          <w:rFonts w:hint="eastAsia"/>
          <w:lang w:val="en-US" w:eastAsia="zh-CN"/>
        </w:rPr>
        <w:t>2.高难战役基础技能加点建议</w:t>
      </w:r>
      <w:bookmarkEnd w:id="39"/>
    </w:p>
    <w:p w14:paraId="17648B81">
      <w:pPr>
        <w:ind w:firstLine="420" w:firstLineChars="0"/>
        <w:rPr>
          <w:rFonts w:hint="default"/>
          <w:lang w:val="en-US" w:eastAsia="zh-CN"/>
        </w:rPr>
      </w:pPr>
      <w:r>
        <w:rPr>
          <w:rFonts w:hint="eastAsia"/>
          <w:b/>
          <w:bCs/>
          <w:lang w:val="en-US" w:eastAsia="zh-CN"/>
        </w:rPr>
        <w:t>高难战役</w:t>
      </w:r>
      <w:r>
        <w:rPr>
          <w:rFonts w:hint="eastAsia"/>
          <w:lang w:val="en-US" w:eastAsia="zh-CN"/>
        </w:rPr>
        <w:t>下，其他船员对等级要求较高，优先点</w:t>
      </w:r>
      <w:r>
        <w:rPr>
          <w:rFonts w:hint="eastAsia"/>
          <w:b/>
          <w:bCs/>
          <w:lang w:val="en-US" w:eastAsia="zh-CN"/>
        </w:rPr>
        <w:t>[萌混过关]</w:t>
      </w:r>
      <w:r>
        <w:rPr>
          <w:rFonts w:hint="eastAsia"/>
          <w:lang w:val="en-US" w:eastAsia="zh-CN"/>
        </w:rPr>
        <w:t>，可以让其他船员更快点出关键技能，自己如果老挨揍就先点</w:t>
      </w:r>
      <w:r>
        <w:rPr>
          <w:rFonts w:hint="eastAsia"/>
          <w:b/>
          <w:bCs/>
          <w:lang w:val="en-US" w:eastAsia="zh-CN"/>
        </w:rPr>
        <w:t>[耐操]</w:t>
      </w:r>
      <w:r>
        <w:rPr>
          <w:rFonts w:hint="eastAsia"/>
          <w:lang w:val="en-US" w:eastAsia="zh-CN"/>
        </w:rPr>
        <w:t>，20%的生命值能在关键时候多抗一下。</w:t>
      </w:r>
    </w:p>
    <w:p w14:paraId="5F4995D3">
      <w:pPr>
        <w:rPr>
          <w:rFonts w:hint="default"/>
          <w:lang w:val="en-US" w:eastAsia="zh-CN"/>
        </w:rPr>
      </w:pPr>
      <w:r>
        <w:rPr>
          <w:rFonts w:hint="eastAsia"/>
          <w:lang w:val="en-US" w:eastAsia="zh-CN"/>
        </w:rPr>
        <w:t>高难战役船强度较低，就直接第二行的</w:t>
      </w:r>
      <w:r>
        <w:rPr>
          <w:rFonts w:hint="eastAsia"/>
          <w:b/>
          <w:bCs/>
          <w:lang w:val="en-US" w:eastAsia="zh-CN"/>
        </w:rPr>
        <w:t>[万能女仆]</w:t>
      </w:r>
      <w:r>
        <w:rPr>
          <w:rFonts w:hint="eastAsia"/>
          <w:lang w:val="en-US" w:eastAsia="zh-CN"/>
        </w:rPr>
        <w:t>帮修船，之后缺医生就先</w:t>
      </w:r>
      <w:r>
        <w:rPr>
          <w:rFonts w:hint="eastAsia"/>
          <w:b/>
          <w:bCs/>
          <w:lang w:val="en-US" w:eastAsia="zh-CN"/>
        </w:rPr>
        <w:t>[赤脚医生]</w:t>
      </w:r>
      <w:r>
        <w:rPr>
          <w:rFonts w:hint="eastAsia"/>
          <w:lang w:val="en-US" w:eastAsia="zh-CN"/>
        </w:rPr>
        <w:t>，不缺就先点</w:t>
      </w:r>
      <w:r>
        <w:rPr>
          <w:rFonts w:hint="eastAsia"/>
          <w:b/>
          <w:bCs/>
          <w:lang w:val="en-US" w:eastAsia="zh-CN"/>
        </w:rPr>
        <w:t>[吃干抹净]</w:t>
      </w:r>
      <w:r>
        <w:rPr>
          <w:rFonts w:hint="eastAsia"/>
          <w:lang w:val="en-US" w:eastAsia="zh-CN"/>
        </w:rPr>
        <w:t>，之后直接看需求点技能树上的技能，基础技能可以先放一放。</w:t>
      </w:r>
    </w:p>
    <w:p w14:paraId="3ABCDD74">
      <w:pPr>
        <w:pStyle w:val="4"/>
        <w:bidi w:val="0"/>
        <w:rPr>
          <w:rFonts w:hint="default"/>
          <w:lang w:val="en-US" w:eastAsia="zh-CN"/>
        </w:rPr>
      </w:pPr>
      <w:bookmarkStart w:id="40" w:name="_Toc19413"/>
      <w:r>
        <w:rPr>
          <w:rFonts w:hint="eastAsia"/>
          <w:lang w:val="en-US" w:eastAsia="zh-CN"/>
        </w:rPr>
        <w:t>3.技能树加点建议</w:t>
      </w:r>
      <w:bookmarkEnd w:id="40"/>
    </w:p>
    <w:p w14:paraId="1544FDC7">
      <w:pPr>
        <w:ind w:firstLine="420" w:firstLineChars="0"/>
        <w:rPr>
          <w:rFonts w:hint="eastAsia"/>
          <w:lang w:val="en-US" w:eastAsia="zh-CN"/>
        </w:rPr>
      </w:pPr>
      <w:r>
        <w:rPr>
          <w:rFonts w:hint="eastAsia"/>
          <w:lang w:val="en-US" w:eastAsia="zh-CN"/>
        </w:rPr>
        <w:t>女仆有三个技能树，大概分两类</w:t>
      </w:r>
    </w:p>
    <w:p w14:paraId="5C4D722F">
      <w:pPr>
        <w:rPr>
          <w:rFonts w:hint="default"/>
          <w:b w:val="0"/>
          <w:bCs w:val="0"/>
          <w:lang w:val="en-US" w:eastAsia="zh-CN"/>
        </w:rPr>
      </w:pPr>
      <w:r>
        <w:rPr>
          <w:rFonts w:hint="eastAsia"/>
          <w:b/>
          <w:bCs/>
          <w:lang w:val="en-US" w:eastAsia="zh-CN"/>
        </w:rPr>
        <w:t>资源类</w:t>
      </w:r>
      <w:r>
        <w:rPr>
          <w:rFonts w:hint="eastAsia"/>
          <w:b w:val="0"/>
          <w:bCs w:val="0"/>
          <w:lang w:val="en-US" w:eastAsia="zh-CN"/>
        </w:rPr>
        <w:t>与</w:t>
      </w:r>
      <w:r>
        <w:rPr>
          <w:rFonts w:hint="eastAsia"/>
          <w:b/>
          <w:bCs/>
          <w:lang w:val="en-US" w:eastAsia="zh-CN"/>
        </w:rPr>
        <w:t>经验类</w:t>
      </w:r>
      <w:r>
        <w:rPr>
          <w:rFonts w:hint="eastAsia"/>
          <w:b w:val="0"/>
          <w:bCs w:val="0"/>
          <w:lang w:val="en-US" w:eastAsia="zh-CN"/>
        </w:rPr>
        <w:t>，可以按需求看先点哪个技能树。</w:t>
      </w:r>
    </w:p>
    <w:p w14:paraId="605A4B80">
      <w:pPr>
        <w:ind w:firstLine="420" w:firstLineChars="0"/>
        <w:rPr>
          <w:rFonts w:hint="eastAsia"/>
          <w:b/>
          <w:bCs/>
          <w:lang w:val="en-US" w:eastAsia="zh-CN"/>
        </w:rPr>
      </w:pPr>
    </w:p>
    <w:p w14:paraId="082B49AA">
      <w:pPr>
        <w:ind w:firstLine="420" w:firstLineChars="0"/>
        <w:rPr>
          <w:rFonts w:hint="eastAsia"/>
          <w:lang w:val="en-US" w:eastAsia="zh-CN"/>
        </w:rPr>
      </w:pPr>
      <w:r>
        <w:rPr>
          <w:rFonts w:hint="eastAsia"/>
          <w:b/>
          <w:bCs/>
          <w:lang w:val="en-US" w:eastAsia="zh-CN"/>
        </w:rPr>
        <w:t>一、资源类，</w:t>
      </w:r>
      <w:r>
        <w:rPr>
          <w:rFonts w:hint="eastAsia"/>
          <w:lang w:val="en-US" w:eastAsia="zh-CN"/>
        </w:rPr>
        <w:t>即</w:t>
      </w:r>
      <w:r>
        <w:rPr>
          <w:rFonts w:hint="eastAsia"/>
          <w:b/>
          <w:bCs/>
          <w:lang w:val="en-US" w:eastAsia="zh-CN"/>
        </w:rPr>
        <w:t>【苗床】</w:t>
      </w:r>
      <w:r>
        <w:rPr>
          <w:rFonts w:hint="eastAsia"/>
          <w:lang w:val="en-US" w:eastAsia="zh-CN"/>
        </w:rPr>
        <w:t>技能树</w:t>
      </w:r>
    </w:p>
    <w:p w14:paraId="3B174F29">
      <w:pPr>
        <w:rPr>
          <w:rFonts w:hint="eastAsia"/>
          <w:lang w:val="en-US" w:eastAsia="zh-CN"/>
        </w:rPr>
      </w:pPr>
      <w:r>
        <w:rPr>
          <w:rFonts w:hint="eastAsia"/>
          <w:lang w:val="en-US" w:eastAsia="zh-CN"/>
        </w:rPr>
        <w:t>探索获得的各种胚胎和卵在苗床化下孕育速度很快，并且容量也更大</w:t>
      </w:r>
    </w:p>
    <w:p w14:paraId="6DF69B8F">
      <w:pPr>
        <w:rPr>
          <w:rFonts w:hint="default"/>
          <w:lang w:val="en-US" w:eastAsia="zh-CN"/>
        </w:rPr>
      </w:pPr>
      <w:r>
        <w:rPr>
          <w:rFonts w:hint="eastAsia"/>
          <w:lang w:val="en-US" w:eastAsia="zh-CN"/>
        </w:rPr>
        <w:t>高难战役，如果对生存和资源要求更高一些，可以先点苗床</w:t>
      </w:r>
    </w:p>
    <w:p w14:paraId="2DA8AB71">
      <w:pPr>
        <w:rPr>
          <w:rFonts w:hint="eastAsia"/>
          <w:lang w:val="en-US" w:eastAsia="zh-CN"/>
        </w:rPr>
      </w:pPr>
      <w:r>
        <w:rPr>
          <w:rFonts w:hint="eastAsia"/>
          <w:lang w:val="en-US" w:eastAsia="zh-CN"/>
        </w:rPr>
        <w:t>点完</w:t>
      </w:r>
      <w:r>
        <w:rPr>
          <w:rFonts w:hint="eastAsia"/>
          <w:b/>
          <w:bCs/>
          <w:lang w:val="en-US" w:eastAsia="zh-CN"/>
        </w:rPr>
        <w:t>[适配改造]</w:t>
      </w:r>
      <w:r>
        <w:rPr>
          <w:rFonts w:hint="eastAsia"/>
          <w:lang w:val="en-US" w:eastAsia="zh-CN"/>
        </w:rPr>
        <w:t>进一步降低医疗资源消耗，之后</w:t>
      </w:r>
      <w:r>
        <w:rPr>
          <w:rFonts w:hint="eastAsia"/>
          <w:b/>
          <w:bCs/>
          <w:lang w:val="en-US" w:eastAsia="zh-CN"/>
        </w:rPr>
        <w:t>[经验之谈]</w:t>
      </w:r>
      <w:r>
        <w:rPr>
          <w:rFonts w:hint="eastAsia"/>
          <w:lang w:val="en-US" w:eastAsia="zh-CN"/>
        </w:rPr>
        <w:t>，降低怀孕带来的减速影响</w:t>
      </w:r>
    </w:p>
    <w:p w14:paraId="3AD1004E">
      <w:pPr>
        <w:rPr>
          <w:rFonts w:hint="eastAsia"/>
          <w:lang w:val="en-US" w:eastAsia="zh-CN"/>
        </w:rPr>
      </w:pPr>
      <w:r>
        <w:rPr>
          <w:rFonts w:hint="eastAsia"/>
          <w:lang w:val="en-US" w:eastAsia="zh-CN"/>
        </w:rPr>
        <w:t>之后如果缺人战斗，就先</w:t>
      </w:r>
      <w:r>
        <w:rPr>
          <w:rFonts w:hint="eastAsia"/>
          <w:b/>
          <w:bCs/>
          <w:lang w:val="en-US" w:eastAsia="zh-CN"/>
        </w:rPr>
        <w:t>[为母则刚]</w:t>
      </w:r>
      <w:r>
        <w:rPr>
          <w:rFonts w:hint="eastAsia"/>
          <w:lang w:val="en-US" w:eastAsia="zh-CN"/>
        </w:rPr>
        <w:t>，不缺就</w:t>
      </w:r>
      <w:r>
        <w:rPr>
          <w:rFonts w:hint="eastAsia"/>
          <w:b/>
          <w:bCs/>
          <w:lang w:val="en-US" w:eastAsia="zh-CN"/>
        </w:rPr>
        <w:t>[羁绊]</w:t>
      </w:r>
    </w:p>
    <w:p w14:paraId="20D4D634">
      <w:pPr>
        <w:rPr>
          <w:rFonts w:hint="default"/>
          <w:lang w:val="en-US" w:eastAsia="zh-CN"/>
        </w:rPr>
      </w:pPr>
      <w:r>
        <w:rPr>
          <w:rFonts w:hint="eastAsia"/>
          <w:lang w:val="en-US" w:eastAsia="zh-CN"/>
        </w:rPr>
        <w:t>最后的包容万物，增加可堆叠物品在物品栏中的堆叠上线，并且蚀刻</w:t>
      </w:r>
      <w:r>
        <w:rPr>
          <w:rFonts w:hint="eastAsia"/>
          <w:b/>
          <w:bCs/>
          <w:lang w:val="en-US" w:eastAsia="zh-CN"/>
        </w:rPr>
        <w:t>[淫纹：堕落苗床]</w:t>
      </w:r>
      <w:r>
        <w:rPr>
          <w:rFonts w:hint="eastAsia"/>
          <w:lang w:val="en-US" w:eastAsia="zh-CN"/>
        </w:rPr>
        <w:t>还能让寄生和妊娠共存，进一步增加同时怀孕数量，与子宫容量。</w:t>
      </w:r>
    </w:p>
    <w:p w14:paraId="36AC3828">
      <w:pPr>
        <w:rPr>
          <w:rFonts w:hint="default"/>
          <w:lang w:val="en-US" w:eastAsia="zh-CN"/>
        </w:rPr>
      </w:pPr>
      <w:r>
        <w:rPr>
          <w:rFonts w:hint="default"/>
          <w:lang w:val="en-US" w:eastAsia="zh-CN"/>
        </w:rPr>
        <w:t>此外，堕落苗床纹和100%苗床基因提供的额外容量是不叠加的（也就是说二选一就行，不过苗床基因最大的用处是生小魔物娘）</w:t>
      </w:r>
    </w:p>
    <w:p w14:paraId="69EFC287">
      <w:pPr>
        <w:ind w:firstLine="420" w:firstLineChars="0"/>
        <w:rPr>
          <w:rFonts w:hint="eastAsia"/>
          <w:b/>
          <w:bCs/>
          <w:lang w:val="en-US" w:eastAsia="zh-CN"/>
        </w:rPr>
      </w:pPr>
    </w:p>
    <w:p w14:paraId="1611E444">
      <w:pPr>
        <w:ind w:firstLine="420" w:firstLineChars="0"/>
        <w:rPr>
          <w:rFonts w:hint="eastAsia"/>
          <w:lang w:val="en-US" w:eastAsia="zh-CN"/>
        </w:rPr>
      </w:pPr>
      <w:r>
        <w:rPr>
          <w:rFonts w:hint="eastAsia"/>
          <w:b/>
          <w:bCs/>
          <w:lang w:val="en-US" w:eastAsia="zh-CN"/>
        </w:rPr>
        <w:t>二、经验类，</w:t>
      </w:r>
      <w:r>
        <w:rPr>
          <w:rFonts w:hint="eastAsia"/>
          <w:lang w:val="en-US" w:eastAsia="zh-CN"/>
        </w:rPr>
        <w:t>即</w:t>
      </w:r>
      <w:r>
        <w:rPr>
          <w:rFonts w:hint="eastAsia"/>
          <w:b/>
          <w:bCs/>
          <w:lang w:val="en-US" w:eastAsia="zh-CN"/>
        </w:rPr>
        <w:t>【奶牛】/【魅魔】</w:t>
      </w:r>
      <w:r>
        <w:rPr>
          <w:rFonts w:hint="eastAsia"/>
          <w:lang w:val="en-US" w:eastAsia="zh-CN"/>
        </w:rPr>
        <w:t>技能树</w:t>
      </w:r>
    </w:p>
    <w:p w14:paraId="68F50BBB">
      <w:pPr>
        <w:ind w:firstLine="420" w:firstLineChars="0"/>
        <w:rPr>
          <w:rFonts w:hint="eastAsia"/>
          <w:lang w:val="en-US" w:eastAsia="zh-CN"/>
        </w:rPr>
      </w:pPr>
    </w:p>
    <w:p w14:paraId="67FA7D7E">
      <w:pPr>
        <w:ind w:firstLine="420" w:firstLineChars="0"/>
        <w:rPr>
          <w:rFonts w:hint="eastAsia"/>
          <w:lang w:val="en-US" w:eastAsia="zh-CN"/>
        </w:rPr>
      </w:pPr>
      <w:r>
        <w:rPr>
          <w:rFonts w:hint="eastAsia"/>
          <w:lang w:val="en-US" w:eastAsia="zh-CN"/>
        </w:rPr>
        <w:t>这俩技能树主要是获取经验速度和影响工作战斗之间存在矛盾</w:t>
      </w:r>
    </w:p>
    <w:p w14:paraId="7FCCD546">
      <w:pPr>
        <w:ind w:firstLine="420" w:firstLineChars="0"/>
        <w:rPr>
          <w:rFonts w:hint="default"/>
          <w:lang w:val="en-US" w:eastAsia="zh-CN"/>
        </w:rPr>
      </w:pPr>
      <w:r>
        <w:rPr>
          <w:rFonts w:hint="eastAsia"/>
          <w:b/>
          <w:bCs/>
          <w:lang w:val="en-US" w:eastAsia="zh-CN"/>
        </w:rPr>
        <w:t>【奶牛】</w:t>
      </w:r>
      <w:r>
        <w:rPr>
          <w:rFonts w:hint="eastAsia"/>
          <w:lang w:val="en-US" w:eastAsia="zh-CN"/>
        </w:rPr>
        <w:t>获得经验的速度相比于魅魔较少，除非船员都打了膨乳催化，但这会在一定程度上影响他们的工作，后续消除膨乳用的</w:t>
      </w:r>
      <w:r>
        <w:rPr>
          <w:rFonts w:hint="eastAsia"/>
          <w:b/>
          <w:bCs/>
          <w:lang w:val="en-US" w:eastAsia="zh-CN"/>
        </w:rPr>
        <w:t>[堕落药剂]</w:t>
      </w:r>
      <w:r>
        <w:rPr>
          <w:rFonts w:hint="eastAsia"/>
          <w:lang w:val="en-US" w:eastAsia="zh-CN"/>
        </w:rPr>
        <w:t>也比较贵。但是奶牛的</w:t>
      </w:r>
      <w:r>
        <w:rPr>
          <w:rFonts w:hint="eastAsia"/>
          <w:b/>
          <w:bCs/>
          <w:lang w:val="en-US" w:eastAsia="zh-CN"/>
        </w:rPr>
        <w:t>[精装醇香奶]</w:t>
      </w:r>
      <w:r>
        <w:rPr>
          <w:rFonts w:hint="eastAsia"/>
          <w:lang w:val="en-US" w:eastAsia="zh-CN"/>
        </w:rPr>
        <w:t>是好东西，女仆天赋加成下产奶速度也很快，可以在不妨碍其他工作下快速为船员提升等级。</w:t>
      </w:r>
    </w:p>
    <w:p w14:paraId="00A2878F">
      <w:pPr>
        <w:rPr>
          <w:rFonts w:hint="default"/>
          <w:lang w:val="en-US" w:eastAsia="zh-CN"/>
        </w:rPr>
      </w:pPr>
      <w:r>
        <w:rPr>
          <w:rFonts w:hint="eastAsia"/>
          <w:lang w:val="en-US" w:eastAsia="zh-CN"/>
        </w:rPr>
        <w:t>如果不先点奶牛线，奶牛的</w:t>
      </w:r>
      <w:r>
        <w:rPr>
          <w:rFonts w:hint="eastAsia"/>
          <w:b/>
          <w:bCs/>
          <w:lang w:val="en-US" w:eastAsia="zh-CN"/>
        </w:rPr>
        <w:t>[产能补充]</w:t>
      </w:r>
      <w:r>
        <w:rPr>
          <w:rFonts w:hint="eastAsia"/>
          <w:lang w:val="en-US" w:eastAsia="zh-CN"/>
        </w:rPr>
        <w:t>提升制造和分解速度也是很不错的天赋，有需要也可以点上</w:t>
      </w:r>
    </w:p>
    <w:p w14:paraId="48BF1631">
      <w:pPr>
        <w:rPr>
          <w:rFonts w:hint="default"/>
          <w:lang w:val="en-US" w:eastAsia="zh-CN"/>
        </w:rPr>
      </w:pPr>
    </w:p>
    <w:p w14:paraId="2EB2607D">
      <w:pPr>
        <w:ind w:firstLine="420" w:firstLineChars="0"/>
        <w:rPr>
          <w:rFonts w:hint="eastAsia"/>
          <w:lang w:val="en-US" w:eastAsia="zh-CN"/>
        </w:rPr>
      </w:pPr>
      <w:r>
        <w:rPr>
          <w:rFonts w:hint="eastAsia"/>
          <w:b/>
          <w:bCs/>
          <w:lang w:val="en-US" w:eastAsia="zh-CN"/>
        </w:rPr>
        <w:t>【魅魔】</w:t>
      </w:r>
      <w:r>
        <w:rPr>
          <w:rFonts w:hint="eastAsia"/>
          <w:lang w:val="en-US" w:eastAsia="zh-CN"/>
        </w:rPr>
        <w:t>获得经验的速度很快，但是由于获得经验的方式为全员高潮，这可能会在关键时刻......但就算不用高潮，</w:t>
      </w:r>
      <w:r>
        <w:rPr>
          <w:rFonts w:hint="eastAsia"/>
          <w:b/>
          <w:bCs/>
          <w:lang w:val="en-US" w:eastAsia="zh-CN"/>
        </w:rPr>
        <w:t>[恶魔之契]</w:t>
      </w:r>
      <w:r>
        <w:rPr>
          <w:rFonts w:hint="eastAsia"/>
          <w:lang w:val="en-US" w:eastAsia="zh-CN"/>
        </w:rPr>
        <w:t>增加的完成任务的经验值增加25%是很好用的天赋。</w:t>
      </w:r>
    </w:p>
    <w:p w14:paraId="6370CEFC">
      <w:pPr>
        <w:rPr>
          <w:rFonts w:hint="eastAsia"/>
          <w:lang w:val="en-US" w:eastAsia="zh-CN"/>
        </w:rPr>
      </w:pPr>
      <w:r>
        <w:rPr>
          <w:rFonts w:hint="eastAsia"/>
          <w:lang w:val="en-US" w:eastAsia="zh-CN"/>
        </w:rPr>
        <w:t>并且两个女仆的增加的完成任务的经验值增加25%这一条，是可以叠加的</w:t>
      </w:r>
    </w:p>
    <w:p w14:paraId="3569DA26">
      <w:pPr>
        <w:rPr>
          <w:rFonts w:hint="default"/>
          <w:lang w:val="en-US" w:eastAsia="zh-CN"/>
        </w:rPr>
      </w:pPr>
      <w:r>
        <w:rPr>
          <w:rFonts w:hint="eastAsia"/>
          <w:lang w:val="en-US" w:eastAsia="zh-CN"/>
        </w:rPr>
        <w:t>如果船上放的是女仆npc可以先追魅魔毕业，完成任务获得经验增加25%太香啦</w:t>
      </w:r>
    </w:p>
    <w:p w14:paraId="2945DC11">
      <w:pPr>
        <w:rPr>
          <w:rFonts w:hint="eastAsia"/>
          <w:b/>
          <w:bCs/>
          <w:lang w:val="en-US" w:eastAsia="zh-CN"/>
        </w:rPr>
      </w:pPr>
      <w:r>
        <w:rPr>
          <w:rFonts w:hint="eastAsia"/>
          <w:lang w:val="en-US" w:eastAsia="zh-CN"/>
        </w:rPr>
        <w:t>魅魔技能树解锁的</w:t>
      </w:r>
      <w:r>
        <w:rPr>
          <w:rFonts w:hint="eastAsia"/>
          <w:b/>
          <w:bCs/>
          <w:lang w:val="en-US" w:eastAsia="zh-CN"/>
        </w:rPr>
        <w:t>[惩戒之鞭]</w:t>
      </w:r>
      <w:r>
        <w:rPr>
          <w:rFonts w:hint="eastAsia"/>
          <w:lang w:val="en-US" w:eastAsia="zh-CN"/>
        </w:rPr>
        <w:t>是很好用的装备，可以用于解除船员的发情状态，还能为船员提升10%最大生命值，相较于</w:t>
      </w:r>
      <w:r>
        <w:rPr>
          <w:rFonts w:hint="eastAsia"/>
          <w:b/>
          <w:bCs/>
          <w:lang w:val="en-US" w:eastAsia="zh-CN"/>
        </w:rPr>
        <w:t>[恶魔之尾]</w:t>
      </w:r>
      <w:r>
        <w:rPr>
          <w:rFonts w:hint="eastAsia"/>
          <w:lang w:val="en-US" w:eastAsia="zh-CN"/>
        </w:rPr>
        <w:t>建议先点</w:t>
      </w:r>
      <w:r>
        <w:rPr>
          <w:rFonts w:hint="eastAsia"/>
          <w:b/>
          <w:bCs/>
          <w:lang w:val="en-US" w:eastAsia="zh-CN"/>
        </w:rPr>
        <w:t>[惩戒魅魔]</w:t>
      </w:r>
    </w:p>
    <w:p w14:paraId="199CD9FC">
      <w:pPr>
        <w:rPr>
          <w:rFonts w:hint="eastAsia"/>
          <w:lang w:val="en-US" w:eastAsia="zh-CN"/>
        </w:rPr>
      </w:pPr>
      <w:r>
        <w:rPr>
          <w:rFonts w:hint="eastAsia"/>
          <w:lang w:val="en-US" w:eastAsia="zh-CN"/>
        </w:rPr>
        <w:t>之后</w:t>
      </w:r>
      <w:r>
        <w:rPr>
          <w:rFonts w:hint="eastAsia"/>
          <w:b/>
          <w:bCs/>
          <w:lang w:val="en-US" w:eastAsia="zh-CN"/>
        </w:rPr>
        <w:t>[感官共享]</w:t>
      </w:r>
      <w:r>
        <w:rPr>
          <w:rFonts w:hint="eastAsia"/>
          <w:lang w:val="en-US" w:eastAsia="zh-CN"/>
        </w:rPr>
        <w:t>，</w:t>
      </w:r>
      <w:r>
        <w:rPr>
          <w:rFonts w:hint="default"/>
          <w:lang w:val="en-US" w:eastAsia="zh-CN"/>
        </w:rPr>
        <w:t>点了感官共享天赋的角色在高潮时会无视距离让所有打了感官共享纹的角色共享高潮</w:t>
      </w:r>
      <w:r>
        <w:rPr>
          <w:rFonts w:hint="eastAsia"/>
          <w:lang w:val="en-US" w:eastAsia="zh-CN"/>
        </w:rPr>
        <w:t>，然后</w:t>
      </w:r>
      <w:r>
        <w:rPr>
          <w:rFonts w:hint="eastAsia"/>
          <w:b/>
          <w:bCs/>
          <w:lang w:val="en-US" w:eastAsia="zh-CN"/>
        </w:rPr>
        <w:t>[恶魔之契]</w:t>
      </w:r>
      <w:r>
        <w:rPr>
          <w:rFonts w:hint="eastAsia"/>
          <w:lang w:val="en-US" w:eastAsia="zh-CN"/>
        </w:rPr>
        <w:t>，全员高潮加经验，可以快速获得经验值。</w:t>
      </w:r>
    </w:p>
    <w:p w14:paraId="606BDC36">
      <w:pPr>
        <w:rPr>
          <w:rFonts w:hint="default"/>
          <w:lang w:val="en-US" w:eastAsia="zh-CN"/>
        </w:rPr>
      </w:pPr>
    </w:p>
    <w:p w14:paraId="7ED7CC42">
      <w:pPr>
        <w:rPr>
          <w:rFonts w:hint="eastAsia"/>
          <w:lang w:val="en-US" w:eastAsia="zh-CN"/>
        </w:rPr>
      </w:pPr>
      <w:r>
        <w:rPr>
          <w:rFonts w:hint="eastAsia"/>
          <w:lang w:val="en-US" w:eastAsia="zh-CN"/>
        </w:rPr>
        <w:t>详细技能描述就不放在攻略里了，请您移步到游戏中进行体验</w:t>
      </w:r>
    </w:p>
    <w:p w14:paraId="08C2C8AC">
      <w:pPr>
        <w:rPr>
          <w:rFonts w:hint="eastAsia"/>
          <w:lang w:val="en-US" w:eastAsia="zh-CN"/>
        </w:rPr>
      </w:pPr>
      <w:r>
        <w:rPr>
          <w:rFonts w:hint="eastAsia"/>
          <w:lang w:val="en-US" w:eastAsia="zh-CN"/>
        </w:rPr>
        <w:t>女仆职业的三个技能树顶点都有一个特殊的淫纹配方，需要在高阶工作站中合成</w:t>
      </w:r>
    </w:p>
    <w:p w14:paraId="24367B54">
      <w:pPr>
        <w:rPr>
          <w:rFonts w:hint="default"/>
          <w:lang w:val="en-US" w:eastAsia="zh-CN"/>
        </w:rPr>
      </w:pPr>
      <w:r>
        <w:rPr>
          <w:rFonts w:hint="eastAsia"/>
          <w:lang w:val="en-US" w:eastAsia="zh-CN"/>
        </w:rPr>
        <w:t>这里放上三个淫纹的具体描述：</w:t>
      </w:r>
    </w:p>
    <w:p w14:paraId="4FB7C781">
      <w:pPr>
        <w:pStyle w:val="25"/>
        <w:bidi w:val="0"/>
      </w:pPr>
      <w:r>
        <w:drawing>
          <wp:inline distT="0" distB="0" distL="114300" distR="114300">
            <wp:extent cx="3705225" cy="971550"/>
            <wp:effectExtent l="0" t="0" r="9525" b="0"/>
            <wp:docPr id="5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7"/>
                    <pic:cNvPicPr>
                      <a:picLocks noChangeAspect="1"/>
                    </pic:cNvPicPr>
                  </pic:nvPicPr>
                  <pic:blipFill>
                    <a:blip r:embed="rId75"/>
                    <a:stretch>
                      <a:fillRect/>
                    </a:stretch>
                  </pic:blipFill>
                  <pic:spPr>
                    <a:xfrm>
                      <a:off x="0" y="0"/>
                      <a:ext cx="3705225" cy="971550"/>
                    </a:xfrm>
                    <a:prstGeom prst="rect">
                      <a:avLst/>
                    </a:prstGeom>
                    <a:noFill/>
                    <a:ln>
                      <a:noFill/>
                    </a:ln>
                  </pic:spPr>
                </pic:pic>
              </a:graphicData>
            </a:graphic>
          </wp:inline>
        </w:drawing>
      </w:r>
    </w:p>
    <w:p w14:paraId="40431DBF">
      <w:pPr>
        <w:pStyle w:val="25"/>
        <w:bidi w:val="0"/>
      </w:pPr>
      <w:r>
        <w:drawing>
          <wp:inline distT="0" distB="0" distL="114300" distR="114300">
            <wp:extent cx="3733800" cy="971550"/>
            <wp:effectExtent l="0" t="0" r="0" b="0"/>
            <wp:docPr id="5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8"/>
                    <pic:cNvPicPr>
                      <a:picLocks noChangeAspect="1"/>
                    </pic:cNvPicPr>
                  </pic:nvPicPr>
                  <pic:blipFill>
                    <a:blip r:embed="rId76"/>
                    <a:stretch>
                      <a:fillRect/>
                    </a:stretch>
                  </pic:blipFill>
                  <pic:spPr>
                    <a:xfrm>
                      <a:off x="0" y="0"/>
                      <a:ext cx="3733800" cy="971550"/>
                    </a:xfrm>
                    <a:prstGeom prst="rect">
                      <a:avLst/>
                    </a:prstGeom>
                    <a:noFill/>
                    <a:ln>
                      <a:noFill/>
                    </a:ln>
                  </pic:spPr>
                </pic:pic>
              </a:graphicData>
            </a:graphic>
          </wp:inline>
        </w:drawing>
      </w:r>
    </w:p>
    <w:p w14:paraId="251BFFFB">
      <w:pPr>
        <w:pStyle w:val="25"/>
        <w:bidi w:val="0"/>
      </w:pPr>
      <w:r>
        <w:drawing>
          <wp:inline distT="0" distB="0" distL="114300" distR="114300">
            <wp:extent cx="3752850" cy="1009650"/>
            <wp:effectExtent l="0" t="0" r="0" b="0"/>
            <wp:docPr id="5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9"/>
                    <pic:cNvPicPr>
                      <a:picLocks noChangeAspect="1"/>
                    </pic:cNvPicPr>
                  </pic:nvPicPr>
                  <pic:blipFill>
                    <a:blip r:embed="rId77"/>
                    <a:stretch>
                      <a:fillRect/>
                    </a:stretch>
                  </pic:blipFill>
                  <pic:spPr>
                    <a:xfrm>
                      <a:off x="0" y="0"/>
                      <a:ext cx="3752850" cy="1009650"/>
                    </a:xfrm>
                    <a:prstGeom prst="rect">
                      <a:avLst/>
                    </a:prstGeom>
                    <a:noFill/>
                    <a:ln>
                      <a:noFill/>
                    </a:ln>
                  </pic:spPr>
                </pic:pic>
              </a:graphicData>
            </a:graphic>
          </wp:inline>
        </w:drawing>
      </w:r>
    </w:p>
    <w:p w14:paraId="642F86B3">
      <w:pPr>
        <w:pStyle w:val="25"/>
        <w:bidi w:val="0"/>
        <w:rPr>
          <w:rFonts w:hint="default"/>
          <w:lang w:val="en-US" w:eastAsia="zh-CN"/>
        </w:rPr>
      </w:pPr>
      <w:r>
        <w:drawing>
          <wp:inline distT="0" distB="0" distL="114300" distR="114300">
            <wp:extent cx="2657475" cy="371475"/>
            <wp:effectExtent l="0" t="0" r="9525" b="9525"/>
            <wp:docPr id="5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10"/>
                    <pic:cNvPicPr>
                      <a:picLocks noChangeAspect="1"/>
                    </pic:cNvPicPr>
                  </pic:nvPicPr>
                  <pic:blipFill>
                    <a:blip r:embed="rId78"/>
                    <a:stretch>
                      <a:fillRect/>
                    </a:stretch>
                  </pic:blipFill>
                  <pic:spPr>
                    <a:xfrm>
                      <a:off x="0" y="0"/>
                      <a:ext cx="2657475" cy="371475"/>
                    </a:xfrm>
                    <a:prstGeom prst="rect">
                      <a:avLst/>
                    </a:prstGeom>
                    <a:noFill/>
                    <a:ln>
                      <a:noFill/>
                    </a:ln>
                  </pic:spPr>
                </pic:pic>
              </a:graphicData>
            </a:graphic>
          </wp:inline>
        </w:drawing>
      </w:r>
    </w:p>
    <w:p w14:paraId="3C88BC63">
      <w:pPr>
        <w:rPr>
          <w:rFonts w:hint="default"/>
          <w:lang w:val="en-US" w:eastAsia="zh-CN"/>
        </w:rPr>
      </w:pPr>
    </w:p>
    <w:p w14:paraId="306F7EDD">
      <w:pPr>
        <w:rPr>
          <w:rFonts w:hint="eastAsia"/>
          <w:lang w:val="en-US" w:eastAsia="zh-CN"/>
        </w:rPr>
      </w:pPr>
      <w:r>
        <w:rPr>
          <w:rFonts w:hint="eastAsia"/>
          <w:lang w:val="en-US" w:eastAsia="zh-CN"/>
        </w:rPr>
        <w:t>淫纹的使用方法是在医疗界面作为药物使用。</w:t>
      </w:r>
    </w:p>
    <w:p w14:paraId="2197B478">
      <w:pPr>
        <w:rPr>
          <w:rFonts w:hint="default"/>
          <w:lang w:val="en-US" w:eastAsia="zh-CN"/>
        </w:rPr>
      </w:pPr>
    </w:p>
    <w:p w14:paraId="3479773C">
      <w:pPr>
        <w:rPr>
          <w:rFonts w:hint="eastAsia"/>
          <w:lang w:val="en-US" w:eastAsia="zh-CN"/>
        </w:rPr>
      </w:pPr>
      <w:r>
        <w:rPr>
          <w:rFonts w:hint="eastAsia"/>
          <w:lang w:val="en-US" w:eastAsia="zh-CN"/>
        </w:rPr>
        <w:t>下面放几个遇到事件的相关截图</w:t>
      </w:r>
    </w:p>
    <w:p w14:paraId="39D01845">
      <w:pPr>
        <w:pStyle w:val="25"/>
        <w:bidi w:val="0"/>
        <w:rPr>
          <w:rFonts w:hint="default"/>
          <w:lang w:val="en-US" w:eastAsia="zh-CN"/>
        </w:rPr>
      </w:pPr>
      <w:r>
        <w:drawing>
          <wp:inline distT="0" distB="0" distL="114300" distR="114300">
            <wp:extent cx="5558155" cy="4654550"/>
            <wp:effectExtent l="0" t="0" r="4445" b="12700"/>
            <wp:docPr id="4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5"/>
                    <pic:cNvPicPr>
                      <a:picLocks noChangeAspect="1"/>
                    </pic:cNvPicPr>
                  </pic:nvPicPr>
                  <pic:blipFill>
                    <a:blip r:embed="rId79"/>
                    <a:stretch>
                      <a:fillRect/>
                    </a:stretch>
                  </pic:blipFill>
                  <pic:spPr>
                    <a:xfrm>
                      <a:off x="0" y="0"/>
                      <a:ext cx="5558155" cy="4654550"/>
                    </a:xfrm>
                    <a:prstGeom prst="rect">
                      <a:avLst/>
                    </a:prstGeom>
                    <a:noFill/>
                    <a:ln>
                      <a:noFill/>
                    </a:ln>
                  </pic:spPr>
                </pic:pic>
              </a:graphicData>
            </a:graphic>
          </wp:inline>
        </w:drawing>
      </w:r>
    </w:p>
    <w:p w14:paraId="506FC478">
      <w:pPr>
        <w:rPr>
          <w:rFonts w:hint="default"/>
          <w:lang w:val="en-US" w:eastAsia="zh-CN"/>
        </w:rPr>
      </w:pPr>
    </w:p>
    <w:p w14:paraId="793B5BE2">
      <w:pPr>
        <w:pStyle w:val="25"/>
        <w:bidi w:val="0"/>
      </w:pPr>
      <w:r>
        <w:drawing>
          <wp:inline distT="0" distB="0" distL="114300" distR="114300">
            <wp:extent cx="5272405" cy="1481455"/>
            <wp:effectExtent l="0" t="0" r="4445" b="4445"/>
            <wp:docPr id="3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2"/>
                    <pic:cNvPicPr>
                      <a:picLocks noChangeAspect="1"/>
                    </pic:cNvPicPr>
                  </pic:nvPicPr>
                  <pic:blipFill>
                    <a:blip r:embed="rId80"/>
                    <a:stretch>
                      <a:fillRect/>
                    </a:stretch>
                  </pic:blipFill>
                  <pic:spPr>
                    <a:xfrm>
                      <a:off x="0" y="0"/>
                      <a:ext cx="5272405" cy="1481455"/>
                    </a:xfrm>
                    <a:prstGeom prst="rect">
                      <a:avLst/>
                    </a:prstGeom>
                    <a:noFill/>
                    <a:ln>
                      <a:noFill/>
                    </a:ln>
                  </pic:spPr>
                </pic:pic>
              </a:graphicData>
            </a:graphic>
          </wp:inline>
        </w:drawing>
      </w:r>
    </w:p>
    <w:p w14:paraId="36CD23B0">
      <w:pPr>
        <w:pStyle w:val="25"/>
        <w:bidi w:val="0"/>
      </w:pPr>
      <w:r>
        <w:drawing>
          <wp:inline distT="0" distB="0" distL="114300" distR="114300">
            <wp:extent cx="5269865" cy="1392555"/>
            <wp:effectExtent l="0" t="0" r="6985" b="17145"/>
            <wp:docPr id="4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3"/>
                    <pic:cNvPicPr>
                      <a:picLocks noChangeAspect="1"/>
                    </pic:cNvPicPr>
                  </pic:nvPicPr>
                  <pic:blipFill>
                    <a:blip r:embed="rId81"/>
                    <a:stretch>
                      <a:fillRect/>
                    </a:stretch>
                  </pic:blipFill>
                  <pic:spPr>
                    <a:xfrm>
                      <a:off x="0" y="0"/>
                      <a:ext cx="5269865" cy="1392555"/>
                    </a:xfrm>
                    <a:prstGeom prst="rect">
                      <a:avLst/>
                    </a:prstGeom>
                    <a:noFill/>
                    <a:ln>
                      <a:noFill/>
                    </a:ln>
                  </pic:spPr>
                </pic:pic>
              </a:graphicData>
            </a:graphic>
          </wp:inline>
        </w:drawing>
      </w:r>
    </w:p>
    <w:p w14:paraId="032CAE92">
      <w:pPr>
        <w:pStyle w:val="25"/>
        <w:bidi w:val="0"/>
      </w:pPr>
      <w:r>
        <w:drawing>
          <wp:inline distT="0" distB="0" distL="114300" distR="114300">
            <wp:extent cx="5273675" cy="1438275"/>
            <wp:effectExtent l="0" t="0" r="3175" b="9525"/>
            <wp:docPr id="4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
                    <pic:cNvPicPr>
                      <a:picLocks noChangeAspect="1"/>
                    </pic:cNvPicPr>
                  </pic:nvPicPr>
                  <pic:blipFill>
                    <a:blip r:embed="rId82"/>
                    <a:stretch>
                      <a:fillRect/>
                    </a:stretch>
                  </pic:blipFill>
                  <pic:spPr>
                    <a:xfrm>
                      <a:off x="0" y="0"/>
                      <a:ext cx="5273675" cy="1438275"/>
                    </a:xfrm>
                    <a:prstGeom prst="rect">
                      <a:avLst/>
                    </a:prstGeom>
                    <a:noFill/>
                    <a:ln>
                      <a:noFill/>
                    </a:ln>
                  </pic:spPr>
                </pic:pic>
              </a:graphicData>
            </a:graphic>
          </wp:inline>
        </w:drawing>
      </w:r>
    </w:p>
    <w:p w14:paraId="092207F6">
      <w:pPr>
        <w:numPr>
          <w:ilvl w:val="0"/>
          <w:numId w:val="0"/>
        </w:numPr>
        <w:rPr>
          <w:rFonts w:hint="eastAsia"/>
          <w:lang w:val="en-US" w:eastAsia="zh-CN"/>
        </w:rPr>
      </w:pPr>
      <w:r>
        <w:rPr>
          <w:rFonts w:hint="eastAsia"/>
          <w:lang w:val="en-US" w:eastAsia="zh-CN"/>
        </w:rPr>
        <w:t>“请保护好特蕾莎哦”</w:t>
      </w:r>
    </w:p>
    <w:p w14:paraId="6D55CA10">
      <w:pPr>
        <w:pStyle w:val="2"/>
        <w:numPr>
          <w:ilvl w:val="0"/>
          <w:numId w:val="0"/>
        </w:numPr>
        <w:bidi w:val="0"/>
        <w:rPr>
          <w:rStyle w:val="26"/>
          <w:rFonts w:hint="eastAsia" w:eastAsia="宋体"/>
          <w:b/>
          <w:lang w:val="en-US" w:eastAsia="zh-CN"/>
        </w:rPr>
      </w:pPr>
      <w:bookmarkStart w:id="41" w:name="_Toc3342"/>
      <w:bookmarkStart w:id="42" w:name="_Toc26841"/>
      <w:r>
        <w:rPr>
          <w:rFonts w:hint="eastAsia"/>
          <w:lang w:val="en-US" w:eastAsia="zh-CN"/>
        </w:rPr>
        <w:t>六、</w:t>
      </w:r>
      <w:r>
        <w:rPr>
          <w:rFonts w:hint="default"/>
        </w:rPr>
        <w:t>料理系统</w:t>
      </w:r>
      <w:r>
        <w:rPr>
          <w:rFonts w:hint="eastAsia"/>
          <w:lang w:val="en-US" w:eastAsia="zh-CN"/>
        </w:rPr>
        <w:t>*！</w:t>
      </w:r>
      <w:bookmarkEnd w:id="41"/>
    </w:p>
    <w:p w14:paraId="14CABC2B">
      <w:pPr>
        <w:pStyle w:val="25"/>
        <w:bidi w:val="0"/>
        <w:rPr>
          <w:rFonts w:hint="default"/>
        </w:rPr>
      </w:pPr>
      <w:r>
        <w:rPr>
          <w:rFonts w:hint="eastAsia"/>
          <w:lang w:val="en-US" w:eastAsia="zh-CN"/>
        </w:rPr>
        <w:t>新版本增加了异种料理系统，可以与其他料理mod同时开启</w:t>
      </w:r>
      <w:r>
        <w:rPr>
          <w:rFonts w:hint="default"/>
        </w:rPr>
        <w:br w:type="textWrapping"/>
      </w:r>
      <w:r>
        <w:rPr>
          <w:rFonts w:hint="eastAsia"/>
          <w:lang w:val="en-US" w:eastAsia="zh-CN"/>
        </w:rPr>
        <w:t>本此更新之后降低了</w:t>
      </w:r>
      <w:r>
        <w:rPr>
          <w:rFonts w:hint="default"/>
        </w:rPr>
        <w:t>饮料机的制造成本由</w:t>
      </w:r>
      <w:r>
        <w:rPr>
          <w:rFonts w:hint="eastAsia"/>
          <w:lang w:val="en-US" w:eastAsia="zh-CN"/>
        </w:rPr>
        <w:t>[</w:t>
      </w:r>
      <w:r>
        <w:rPr>
          <w:rFonts w:hint="default"/>
        </w:rPr>
        <w:t>可塑性异星电路</w:t>
      </w:r>
      <w:r>
        <w:rPr>
          <w:rFonts w:hint="eastAsia"/>
          <w:lang w:val="en-US" w:eastAsia="zh-CN"/>
        </w:rPr>
        <w:t>]</w:t>
      </w:r>
      <w:r>
        <w:rPr>
          <w:rFonts w:hint="default"/>
        </w:rPr>
        <w:t>下调至</w:t>
      </w:r>
      <w:r>
        <w:rPr>
          <w:rFonts w:hint="eastAsia"/>
          <w:lang w:val="en-US" w:eastAsia="zh-CN"/>
        </w:rPr>
        <w:t>[</w:t>
      </w:r>
      <w:r>
        <w:rPr>
          <w:rFonts w:hint="default"/>
        </w:rPr>
        <w:t>异星电路</w:t>
      </w:r>
      <w:r>
        <w:rPr>
          <w:rFonts w:hint="eastAsia"/>
          <w:lang w:val="en-US" w:eastAsia="zh-CN"/>
        </w:rPr>
        <w:t>]</w:t>
      </w:r>
      <w:r>
        <w:rPr>
          <w:rFonts w:hint="default"/>
        </w:rPr>
        <w:t>x1</w:t>
      </w:r>
    </w:p>
    <w:p w14:paraId="24871782">
      <w:pPr>
        <w:pStyle w:val="25"/>
        <w:bidi w:val="0"/>
      </w:pPr>
      <w:r>
        <w:rPr>
          <w:rFonts w:hint="default"/>
        </w:rPr>
        <w:t>料理系统的工作台可以从</w:t>
      </w:r>
      <w:r>
        <w:rPr>
          <w:rFonts w:hint="eastAsia"/>
          <w:lang w:val="en-US" w:eastAsia="zh-CN"/>
        </w:rPr>
        <w:t>加工</w:t>
      </w:r>
      <w:r>
        <w:rPr>
          <w:rFonts w:hint="default"/>
        </w:rPr>
        <w:t>台的</w:t>
      </w:r>
      <w:r>
        <w:rPr>
          <w:rFonts w:hint="eastAsia"/>
          <w:b/>
          <w:bCs/>
          <w:lang w:eastAsia="zh-CN"/>
        </w:rPr>
        <w:t>【</w:t>
      </w:r>
      <w:r>
        <w:rPr>
          <w:rFonts w:hint="default"/>
          <w:b/>
          <w:bCs/>
        </w:rPr>
        <w:t>机械</w:t>
      </w:r>
      <w:r>
        <w:rPr>
          <w:rFonts w:hint="eastAsia"/>
          <w:b/>
          <w:bCs/>
          <w:lang w:eastAsia="zh-CN"/>
        </w:rPr>
        <w:t>】</w:t>
      </w:r>
      <w:r>
        <w:rPr>
          <w:rFonts w:hint="default"/>
        </w:rPr>
        <w:t>一栏中制作</w:t>
      </w:r>
      <w:r>
        <w:rPr>
          <w:rFonts w:hint="default"/>
        </w:rPr>
        <w:br w:type="textWrapping"/>
      </w:r>
      <w:r>
        <w:drawing>
          <wp:inline distT="0" distB="0" distL="114300" distR="114300">
            <wp:extent cx="5271135" cy="4456430"/>
            <wp:effectExtent l="0" t="0" r="5715" b="1270"/>
            <wp:docPr id="6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1"/>
                    <pic:cNvPicPr>
                      <a:picLocks noChangeAspect="1"/>
                    </pic:cNvPicPr>
                  </pic:nvPicPr>
                  <pic:blipFill>
                    <a:blip r:embed="rId83"/>
                    <a:stretch>
                      <a:fillRect/>
                    </a:stretch>
                  </pic:blipFill>
                  <pic:spPr>
                    <a:xfrm>
                      <a:off x="0" y="0"/>
                      <a:ext cx="5271135" cy="4456430"/>
                    </a:xfrm>
                    <a:prstGeom prst="rect">
                      <a:avLst/>
                    </a:prstGeom>
                    <a:noFill/>
                    <a:ln>
                      <a:noFill/>
                    </a:ln>
                  </pic:spPr>
                </pic:pic>
              </a:graphicData>
            </a:graphic>
          </wp:inline>
        </w:drawing>
      </w:r>
    </w:p>
    <w:p w14:paraId="058BBFE4">
      <w:pPr>
        <w:pStyle w:val="25"/>
        <w:bidi w:val="0"/>
        <w:rPr>
          <w:rFonts w:hint="default"/>
        </w:rPr>
      </w:pPr>
      <w:r>
        <w:rPr>
          <w:rFonts w:hint="default"/>
        </w:rPr>
        <w:br w:type="textWrapping"/>
      </w:r>
    </w:p>
    <w:p w14:paraId="1EC7AEE6">
      <w:pPr>
        <w:pStyle w:val="4"/>
        <w:bidi w:val="0"/>
        <w:rPr>
          <w:rFonts w:hint="default"/>
          <w:lang w:val="en-US" w:eastAsia="zh-CN"/>
        </w:rPr>
      </w:pPr>
      <w:bookmarkStart w:id="43" w:name="_Toc2586"/>
      <w:r>
        <w:rPr>
          <w:rFonts w:hint="eastAsia"/>
          <w:lang w:val="en-US" w:eastAsia="zh-CN"/>
        </w:rPr>
        <w:t>1.制作站说明</w:t>
      </w:r>
      <w:bookmarkEnd w:id="43"/>
    </w:p>
    <w:p w14:paraId="46299C0C">
      <w:pPr>
        <w:bidi w:val="0"/>
        <w:rPr>
          <w:rFonts w:hint="default"/>
          <w:lang w:val="en-US" w:eastAsia="zh-CN"/>
        </w:rPr>
      </w:pPr>
      <w:r>
        <w:rPr>
          <w:rFonts w:hint="eastAsia"/>
          <w:b/>
          <w:bCs/>
          <w:lang w:val="en-US" w:eastAsia="zh-CN"/>
        </w:rPr>
        <w:t>[</w:t>
      </w:r>
      <w:r>
        <w:rPr>
          <w:rFonts w:hint="default"/>
          <w:b/>
          <w:bCs/>
        </w:rPr>
        <w:t>食材处理站</w:t>
      </w:r>
      <w:r>
        <w:rPr>
          <w:rFonts w:hint="eastAsia"/>
          <w:b/>
          <w:bCs/>
          <w:lang w:val="en-US" w:eastAsia="zh-CN"/>
        </w:rPr>
        <w:t>]</w:t>
      </w:r>
      <w:r>
        <w:rPr>
          <w:rFonts w:hint="default"/>
        </w:rPr>
        <w:t>：用于制作</w:t>
      </w:r>
      <w:r>
        <w:rPr>
          <w:rFonts w:hint="eastAsia"/>
          <w:lang w:val="en-US" w:eastAsia="zh-CN"/>
        </w:rPr>
        <w:t>大多数的</w:t>
      </w:r>
      <w:r>
        <w:rPr>
          <w:rFonts w:hint="default"/>
        </w:rPr>
        <w:t>食材</w:t>
      </w:r>
      <w:r>
        <w:rPr>
          <w:rFonts w:hint="eastAsia"/>
          <w:lang w:val="en-US" w:eastAsia="zh-CN"/>
        </w:rPr>
        <w:t>原料</w:t>
      </w:r>
      <w:r>
        <w:rPr>
          <w:rFonts w:hint="default"/>
        </w:rPr>
        <w:t>，比如面粉，面条，面包，碳椒粉，盐，食用油，还可以用于酿酒（制作酒水类饮料）</w:t>
      </w:r>
      <w:r>
        <w:rPr>
          <w:rFonts w:hint="default"/>
        </w:rPr>
        <w:br w:type="textWrapping"/>
      </w:r>
      <w:r>
        <w:rPr>
          <w:rFonts w:hint="eastAsia"/>
          <w:lang w:val="en-US" w:eastAsia="zh-CN"/>
        </w:rPr>
        <w:t>，料理系统的处理站拥有18格空间，需要电力，可以接线，也可以手持螺丝刀的情况下左键点击处理站打开电池仓，放电池进行供电。</w:t>
      </w:r>
      <w:r>
        <w:rPr>
          <w:rFonts w:hint="eastAsia"/>
          <w:lang w:val="en-US" w:eastAsia="zh-CN"/>
        </w:rPr>
        <w:tab/>
      </w:r>
    </w:p>
    <w:p w14:paraId="5EC4CBC3">
      <w:pPr>
        <w:bidi w:val="0"/>
        <w:rPr>
          <w:rFonts w:hint="default" w:eastAsia="宋体"/>
          <w:lang w:val="en-US" w:eastAsia="zh-CN"/>
        </w:rPr>
      </w:pPr>
      <w:r>
        <w:rPr>
          <w:rFonts w:hint="default"/>
        </w:rPr>
        <w:br w:type="textWrapping"/>
      </w:r>
      <w:r>
        <w:rPr>
          <w:rFonts w:hint="eastAsia"/>
          <w:b/>
          <w:bCs/>
          <w:lang w:val="en-US" w:eastAsia="zh-CN"/>
        </w:rPr>
        <w:t>[</w:t>
      </w:r>
      <w:r>
        <w:rPr>
          <w:rFonts w:hint="default"/>
          <w:b/>
          <w:bCs/>
        </w:rPr>
        <w:t>烹饪小车</w:t>
      </w:r>
      <w:r>
        <w:rPr>
          <w:rFonts w:hint="eastAsia"/>
          <w:b/>
          <w:bCs/>
          <w:lang w:val="en-US" w:eastAsia="zh-CN"/>
        </w:rPr>
        <w:t>]</w:t>
      </w:r>
      <w:r>
        <w:rPr>
          <w:rFonts w:hint="default"/>
        </w:rPr>
        <w:t>：制作大多数食物类料理，比如油炸触手蠕虫之类的</w:t>
      </w:r>
      <w:r>
        <w:rPr>
          <w:rFonts w:hint="eastAsia"/>
          <w:lang w:eastAsia="zh-CN"/>
        </w:rPr>
        <w:t>，</w:t>
      </w:r>
      <w:r>
        <w:rPr>
          <w:rFonts w:hint="eastAsia"/>
          <w:lang w:val="en-US" w:eastAsia="zh-CN"/>
        </w:rPr>
        <w:t>小车无需电力，按e可以拿起来，丢在地上可以部署。</w:t>
      </w:r>
    </w:p>
    <w:p w14:paraId="74FA255B">
      <w:pPr>
        <w:bidi w:val="0"/>
        <w:rPr>
          <w:rFonts w:hint="default"/>
        </w:rPr>
      </w:pPr>
      <w:r>
        <w:rPr>
          <w:rFonts w:hint="default"/>
        </w:rPr>
        <w:br w:type="textWrapping"/>
      </w:r>
      <w:r>
        <w:rPr>
          <w:rFonts w:hint="eastAsia"/>
          <w:b/>
          <w:bCs/>
          <w:lang w:val="en-US" w:eastAsia="zh-CN"/>
        </w:rPr>
        <w:t>[</w:t>
      </w:r>
      <w:r>
        <w:rPr>
          <w:rFonts w:hint="default"/>
          <w:b/>
          <w:bCs/>
        </w:rPr>
        <w:t>万能饮料机</w:t>
      </w:r>
      <w:r>
        <w:rPr>
          <w:rFonts w:hint="eastAsia"/>
          <w:b/>
          <w:bCs/>
          <w:lang w:val="en-US" w:eastAsia="zh-CN"/>
        </w:rPr>
        <w:t>]</w:t>
      </w:r>
      <w:r>
        <w:rPr>
          <w:rFonts w:hint="default"/>
        </w:rPr>
        <w:t>：除了已有的咖啡之类的，还可以用于制作饮料</w:t>
      </w:r>
      <w:r>
        <w:rPr>
          <w:rFonts w:hint="eastAsia"/>
          <w:lang w:eastAsia="zh-CN"/>
        </w:rPr>
        <w:t>，</w:t>
      </w:r>
      <w:r>
        <w:rPr>
          <w:rFonts w:hint="eastAsia"/>
          <w:lang w:val="en-US" w:eastAsia="zh-CN"/>
        </w:rPr>
        <w:t>无需电力，并且在每个巡回免费提供一些饮品</w:t>
      </w:r>
      <w:r>
        <w:rPr>
          <w:rFonts w:hint="default"/>
        </w:rPr>
        <w:br w:type="textWrapping"/>
      </w:r>
      <w:r>
        <w:rPr>
          <w:rFonts w:hint="default"/>
        </w:rPr>
        <w:br w:type="textWrapping"/>
      </w:r>
      <w:r>
        <w:rPr>
          <w:rFonts w:hint="eastAsia"/>
          <w:b/>
          <w:bCs/>
          <w:lang w:val="en-US" w:eastAsia="zh-CN"/>
        </w:rPr>
        <w:t>[</w:t>
      </w:r>
      <w:r>
        <w:rPr>
          <w:rFonts w:hint="default"/>
          <w:b/>
          <w:bCs/>
        </w:rPr>
        <w:t>种植舱</w:t>
      </w:r>
      <w:r>
        <w:rPr>
          <w:rFonts w:hint="eastAsia"/>
          <w:b/>
          <w:bCs/>
          <w:lang w:val="en-US" w:eastAsia="zh-CN"/>
        </w:rPr>
        <w:t>]</w:t>
      </w:r>
      <w:r>
        <w:rPr>
          <w:rFonts w:hint="default"/>
        </w:rPr>
        <w:t>：</w:t>
      </w:r>
      <w:r>
        <w:rPr>
          <w:rFonts w:hint="eastAsia"/>
          <w:lang w:val="en-US" w:eastAsia="zh-CN"/>
        </w:rPr>
        <w:t>mod新增的种植舱</w:t>
      </w:r>
      <w:r>
        <w:rPr>
          <w:rFonts w:hint="default"/>
        </w:rPr>
        <w:t>无法种植原版作物，但可以用于种植本模组的作物（比如小麦）。种植舱分为水上水下两种模式，一部分作物需要种植在置于水中的种植舱，有些作物则必须在空气中</w:t>
      </w:r>
    </w:p>
    <w:p w14:paraId="2F116B7C">
      <w:pPr>
        <w:bidi w:val="0"/>
        <w:rPr>
          <w:rFonts w:hint="eastAsia"/>
          <w:lang w:val="en-US" w:eastAsia="zh-CN"/>
        </w:rPr>
      </w:pPr>
      <w:r>
        <w:rPr>
          <w:rFonts w:hint="eastAsia"/>
          <w:lang w:val="en-US" w:eastAsia="zh-CN"/>
        </w:rPr>
        <w:t>比如叶绿菜与碳椒不能种在水里，</w:t>
      </w:r>
    </w:p>
    <w:p w14:paraId="5B1BA4C8">
      <w:pPr>
        <w:bidi w:val="0"/>
        <w:rPr>
          <w:rFonts w:hint="eastAsia"/>
          <w:lang w:val="en-US" w:eastAsia="zh-CN"/>
        </w:rPr>
      </w:pPr>
      <w:r>
        <w:rPr>
          <w:rFonts w:hint="eastAsia"/>
          <w:lang w:val="en-US" w:eastAsia="zh-CN"/>
        </w:rPr>
        <w:t>而画皮果必须种在水里，其他的作物是都可以种，但是在适合的环境中长得更快</w:t>
      </w:r>
    </w:p>
    <w:p w14:paraId="5E3E32F4">
      <w:pPr>
        <w:bidi w:val="0"/>
        <w:rPr>
          <w:rFonts w:hint="eastAsia"/>
          <w:lang w:val="en-US" w:eastAsia="zh-CN"/>
        </w:rPr>
      </w:pPr>
      <w:r>
        <w:rPr>
          <w:rFonts w:hint="eastAsia"/>
          <w:lang w:val="en-US" w:eastAsia="zh-CN"/>
        </w:rPr>
        <w:t>泡水需要整个种植舱都浸泡在水面下才算在水里。</w:t>
      </w:r>
    </w:p>
    <w:p w14:paraId="0E53890D">
      <w:pPr>
        <w:bidi w:val="0"/>
        <w:rPr>
          <w:rFonts w:hint="default"/>
          <w:sz w:val="21"/>
          <w:szCs w:val="21"/>
          <w:lang w:val="en-US" w:eastAsia="zh-CN"/>
        </w:rPr>
      </w:pPr>
      <w:r>
        <w:rPr>
          <w:rFonts w:hint="eastAsia"/>
          <w:lang w:val="en-US" w:eastAsia="zh-CN"/>
        </w:rPr>
        <w:t>所以其实就算你把碳椒种在压载舱里，在船上浮的时候也会成长。</w:t>
      </w:r>
      <w:r>
        <w:rPr>
          <w:rFonts w:hint="default"/>
        </w:rPr>
        <w:br w:type="textWrapping"/>
      </w:r>
      <w:r>
        <w:rPr>
          <w:rFonts w:hint="eastAsia"/>
          <w:sz w:val="21"/>
          <w:szCs w:val="21"/>
          <w:lang w:val="en-US" w:eastAsia="zh-CN"/>
        </w:rPr>
        <w:t>*在种子的包装上写着提示呢</w:t>
      </w:r>
    </w:p>
    <w:p w14:paraId="0B607BDD">
      <w:pPr>
        <w:bidi w:val="0"/>
        <w:rPr>
          <w:rFonts w:hint="default"/>
          <w:lang w:val="en-US" w:eastAsia="zh-CN"/>
        </w:rPr>
      </w:pPr>
      <w:r>
        <w:rPr>
          <w:rFonts w:hint="eastAsia"/>
          <w:lang w:val="en-US" w:eastAsia="zh-CN"/>
        </w:rPr>
        <w:t>种植舱需要电力，可以接线，也可以用电池供电，上面的三个格子是成熟作物的收获栏，下面2×5是种子栏。</w:t>
      </w:r>
    </w:p>
    <w:p w14:paraId="38A0E1DF">
      <w:pPr>
        <w:pStyle w:val="25"/>
        <w:bidi w:val="0"/>
        <w:rPr>
          <w:rFonts w:hint="default"/>
          <w:lang w:val="en-US" w:eastAsia="zh-CN"/>
        </w:rPr>
      </w:pPr>
      <w:r>
        <w:drawing>
          <wp:inline distT="0" distB="0" distL="114300" distR="114300">
            <wp:extent cx="5262880" cy="1882140"/>
            <wp:effectExtent l="0" t="0" r="13970" b="3810"/>
            <wp:docPr id="6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2"/>
                    <pic:cNvPicPr>
                      <a:picLocks noChangeAspect="1"/>
                    </pic:cNvPicPr>
                  </pic:nvPicPr>
                  <pic:blipFill>
                    <a:blip r:embed="rId84"/>
                    <a:stretch>
                      <a:fillRect/>
                    </a:stretch>
                  </pic:blipFill>
                  <pic:spPr>
                    <a:xfrm>
                      <a:off x="0" y="0"/>
                      <a:ext cx="5262880" cy="1882140"/>
                    </a:xfrm>
                    <a:prstGeom prst="rect">
                      <a:avLst/>
                    </a:prstGeom>
                    <a:noFill/>
                    <a:ln>
                      <a:noFill/>
                    </a:ln>
                  </pic:spPr>
                </pic:pic>
              </a:graphicData>
            </a:graphic>
          </wp:inline>
        </w:drawing>
      </w:r>
    </w:p>
    <w:p w14:paraId="33BB76B7">
      <w:pPr>
        <w:bidi w:val="0"/>
        <w:rPr>
          <w:rFonts w:hint="default"/>
        </w:rPr>
      </w:pPr>
      <w:r>
        <w:rPr>
          <w:rFonts w:hint="default"/>
        </w:rPr>
        <w:br w:type="textWrapping"/>
      </w:r>
      <w:r>
        <w:rPr>
          <w:rFonts w:hint="eastAsia"/>
          <w:b/>
          <w:bCs/>
          <w:lang w:val="en-US" w:eastAsia="zh-CN"/>
        </w:rPr>
        <w:t>[</w:t>
      </w:r>
      <w:r>
        <w:rPr>
          <w:rFonts w:hint="default"/>
          <w:b/>
          <w:bCs/>
        </w:rPr>
        <w:t>切肉刀</w:t>
      </w:r>
      <w:r>
        <w:rPr>
          <w:rFonts w:hint="eastAsia"/>
          <w:b/>
          <w:bCs/>
          <w:lang w:val="en-US" w:eastAsia="zh-CN"/>
        </w:rPr>
        <w:t>]</w:t>
      </w:r>
      <w:r>
        <w:rPr>
          <w:rFonts w:hint="default"/>
        </w:rPr>
        <w:t>：和扫描刀</w:t>
      </w:r>
      <w:r>
        <w:rPr>
          <w:rFonts w:hint="eastAsia"/>
          <w:lang w:val="en-US" w:eastAsia="zh-CN"/>
        </w:rPr>
        <w:t>功能</w:t>
      </w:r>
      <w:r>
        <w:rPr>
          <w:rFonts w:hint="default"/>
        </w:rPr>
        <w:t>类似，</w:t>
      </w:r>
      <w:r>
        <w:rPr>
          <w:rFonts w:hint="eastAsia"/>
          <w:lang w:val="en-US" w:eastAsia="zh-CN"/>
        </w:rPr>
        <w:t>但是是单独</w:t>
      </w:r>
      <w:r>
        <w:rPr>
          <w:rFonts w:hint="default"/>
        </w:rPr>
        <w:t>用于从异星生物的尸体上获取异星肉块，对机械类生物和人类无效</w:t>
      </w:r>
    </w:p>
    <w:p w14:paraId="45B25852">
      <w:pPr>
        <w:bidi w:val="0"/>
        <w:rPr>
          <w:rFonts w:hint="eastAsia"/>
          <w:lang w:val="en-US" w:eastAsia="zh-CN"/>
        </w:rPr>
      </w:pPr>
      <w:r>
        <w:rPr>
          <w:rFonts w:hint="eastAsia"/>
          <w:lang w:val="en-US" w:eastAsia="zh-CN"/>
        </w:rPr>
        <w:t>切肉刀与扫描刀是冲突的，一般来讲，深渊巨兽用切肉刀，中型小怪用扫描刀，小怪用切肉刀，这样下来比较合适。</w:t>
      </w:r>
    </w:p>
    <w:p w14:paraId="528C7FF3">
      <w:pPr>
        <w:pStyle w:val="4"/>
        <w:numPr>
          <w:ilvl w:val="0"/>
          <w:numId w:val="2"/>
        </w:numPr>
        <w:bidi w:val="0"/>
        <w:ind w:left="0" w:leftChars="0" w:firstLine="0" w:firstLineChars="0"/>
        <w:rPr>
          <w:rFonts w:hint="eastAsia"/>
          <w:lang w:val="en-US" w:eastAsia="zh-CN"/>
        </w:rPr>
      </w:pPr>
      <w:bookmarkStart w:id="44" w:name="_Toc11137"/>
      <w:r>
        <w:rPr>
          <w:rFonts w:hint="eastAsia"/>
          <w:lang w:val="en-US" w:eastAsia="zh-CN"/>
        </w:rPr>
        <w:t>机制说明</w:t>
      </w:r>
      <w:bookmarkEnd w:id="44"/>
    </w:p>
    <w:p w14:paraId="4E3D0D3F">
      <w:pPr>
        <w:pStyle w:val="5"/>
        <w:bidi w:val="0"/>
        <w:rPr>
          <w:rFonts w:hint="default"/>
          <w:lang w:val="en-US" w:eastAsia="zh-CN"/>
        </w:rPr>
      </w:pPr>
      <w:r>
        <w:rPr>
          <w:rFonts w:hint="eastAsia"/>
          <w:lang w:val="en-US" w:eastAsia="zh-CN"/>
        </w:rPr>
        <w:t>原材料获取</w:t>
      </w:r>
    </w:p>
    <w:p w14:paraId="22C52E44">
      <w:pPr>
        <w:bidi w:val="0"/>
        <w:rPr>
          <w:rFonts w:hint="default"/>
          <w:lang w:val="en-US" w:eastAsia="zh-CN"/>
        </w:rPr>
      </w:pPr>
      <w:r>
        <w:rPr>
          <w:rFonts w:hint="default"/>
          <w:lang w:val="en-US" w:eastAsia="zh-CN"/>
        </w:rPr>
        <w:t>盐可以免费获取（设定上是从海水中获取）或者用材料来制作</w:t>
      </w:r>
    </w:p>
    <w:p w14:paraId="08BBF871">
      <w:pPr>
        <w:bidi w:val="0"/>
        <w:rPr>
          <w:rFonts w:hint="default"/>
          <w:lang w:val="en-US" w:eastAsia="zh-CN"/>
        </w:rPr>
      </w:pPr>
      <w:r>
        <w:rPr>
          <w:rFonts w:hint="default"/>
          <w:lang w:val="en-US" w:eastAsia="zh-CN"/>
        </w:rPr>
        <w:t>免费获取的盐</w:t>
      </w:r>
      <w:r>
        <w:rPr>
          <w:rFonts w:hint="eastAsia"/>
          <w:lang w:val="en-US" w:eastAsia="zh-CN"/>
        </w:rPr>
        <w:t>也</w:t>
      </w:r>
      <w:r>
        <w:rPr>
          <w:rFonts w:hint="default"/>
          <w:lang w:val="en-US" w:eastAsia="zh-CN"/>
        </w:rPr>
        <w:t>可以</w:t>
      </w:r>
      <w:r>
        <w:rPr>
          <w:rFonts w:hint="eastAsia"/>
          <w:lang w:val="en-US" w:eastAsia="zh-CN"/>
        </w:rPr>
        <w:t>分解，以极低的效率获得一些材料。</w:t>
      </w:r>
      <w:r>
        <w:rPr>
          <w:rFonts w:hint="default"/>
          <w:lang w:val="en-US" w:eastAsia="zh-CN"/>
        </w:rPr>
        <w:t>（概率是氯，概率是钠，也有概率什么都不出）</w:t>
      </w:r>
    </w:p>
    <w:p w14:paraId="7CF159AD">
      <w:pPr>
        <w:bidi w:val="0"/>
        <w:rPr>
          <w:rFonts w:hint="default"/>
          <w:lang w:val="en-US" w:eastAsia="zh-CN"/>
        </w:rPr>
      </w:pPr>
      <w:r>
        <w:rPr>
          <w:rFonts w:hint="default"/>
          <w:lang w:val="en-US" w:eastAsia="zh-CN"/>
        </w:rPr>
        <w:t>从前哨站</w:t>
      </w:r>
      <w:r>
        <w:rPr>
          <w:rFonts w:hint="eastAsia"/>
          <w:lang w:val="en-US" w:eastAsia="zh-CN"/>
        </w:rPr>
        <w:t>也</w:t>
      </w:r>
      <w:r>
        <w:rPr>
          <w:rFonts w:hint="default"/>
          <w:lang w:val="en-US" w:eastAsia="zh-CN"/>
        </w:rPr>
        <w:t>可以买到一些料理（在杂物里）</w:t>
      </w:r>
    </w:p>
    <w:p w14:paraId="152EDD7A">
      <w:pPr>
        <w:bidi w:val="0"/>
        <w:rPr>
          <w:rFonts w:hint="default"/>
          <w:lang w:val="en-US" w:eastAsia="zh-CN"/>
        </w:rPr>
      </w:pPr>
      <w:r>
        <w:rPr>
          <w:rFonts w:hint="default"/>
          <w:lang w:val="en-US" w:eastAsia="zh-CN"/>
        </w:rPr>
        <w:t>大城可以买到种类最多的料理</w:t>
      </w:r>
    </w:p>
    <w:p w14:paraId="2CE67FC8">
      <w:pPr>
        <w:pStyle w:val="5"/>
        <w:bidi w:val="0"/>
        <w:rPr>
          <w:rFonts w:hint="default"/>
          <w:lang w:val="en-US" w:eastAsia="zh-CN"/>
        </w:rPr>
      </w:pPr>
      <w:r>
        <w:rPr>
          <w:rFonts w:hint="eastAsia"/>
          <w:lang w:val="en-US" w:eastAsia="zh-CN"/>
        </w:rPr>
        <w:t>饮品</w:t>
      </w:r>
    </w:p>
    <w:p w14:paraId="57495DA7">
      <w:pPr>
        <w:rPr>
          <w:rFonts w:hint="default"/>
          <w:lang w:val="en-US" w:eastAsia="zh-CN"/>
        </w:rPr>
      </w:pPr>
      <w:r>
        <w:rPr>
          <w:rFonts w:hint="default"/>
          <w:lang w:val="en-US" w:eastAsia="zh-CN"/>
        </w:rPr>
        <w:t>饮料通常不会占用或只占用少量饱食度上限</w:t>
      </w:r>
    </w:p>
    <w:p w14:paraId="7389F561">
      <w:pPr>
        <w:rPr>
          <w:rFonts w:hint="default"/>
          <w:lang w:val="en-US" w:eastAsia="zh-CN"/>
        </w:rPr>
      </w:pPr>
      <w:r>
        <w:rPr>
          <w:rFonts w:hint="default"/>
          <w:lang w:val="en-US" w:eastAsia="zh-CN"/>
        </w:rPr>
        <w:t>饮品类饮料适合大量饮用，不过前提是你的物资跟得上。饮用饮品通常会使你获得经验值，满足感或者温暖</w:t>
      </w:r>
      <w:r>
        <w:rPr>
          <w:rFonts w:hint="eastAsia"/>
          <w:lang w:val="en-US" w:eastAsia="zh-CN"/>
        </w:rPr>
        <w:t>效果</w:t>
      </w:r>
    </w:p>
    <w:p w14:paraId="54E39CC1">
      <w:pPr>
        <w:rPr>
          <w:rFonts w:hint="default"/>
          <w:lang w:val="en-US" w:eastAsia="zh-CN"/>
        </w:rPr>
      </w:pPr>
      <w:r>
        <w:rPr>
          <w:rFonts w:hint="default"/>
          <w:lang w:val="en-US" w:eastAsia="zh-CN"/>
        </w:rPr>
        <w:t>冰淇淋不可堆叠，并且会随着时间推移减少耐久度——趁它们融化前吃掉！冰淇淋通常会给予更多的经验值和满足感，或给予常见料理效果，同时给予15%技能获取速率加成，并且不会占用饱食度，但是无法多次食用（以后再说）</w:t>
      </w:r>
    </w:p>
    <w:p w14:paraId="7F25E3C2">
      <w:pPr>
        <w:rPr>
          <w:rFonts w:hint="default"/>
          <w:lang w:val="en-US" w:eastAsia="zh-CN"/>
        </w:rPr>
      </w:pPr>
    </w:p>
    <w:p w14:paraId="4CFEC129">
      <w:pPr>
        <w:rPr>
          <w:rFonts w:hint="default"/>
          <w:lang w:val="en-US" w:eastAsia="zh-CN"/>
        </w:rPr>
      </w:pPr>
      <w:r>
        <w:rPr>
          <w:rFonts w:hint="default"/>
          <w:lang w:val="en-US" w:eastAsia="zh-CN"/>
        </w:rPr>
        <w:t>酒精类饮料会提供强力效果，但不可过量饮用，不然喝吐了之后会损失料理效果（也会失去一些饱食度）</w:t>
      </w:r>
    </w:p>
    <w:p w14:paraId="386CAAC4">
      <w:pPr>
        <w:rPr>
          <w:rFonts w:hint="default"/>
          <w:lang w:val="en-US" w:eastAsia="zh-CN"/>
        </w:rPr>
      </w:pPr>
      <w:r>
        <w:rPr>
          <w:rFonts w:hint="default"/>
          <w:lang w:val="en-US" w:eastAsia="zh-CN"/>
        </w:rPr>
        <w:t>酒精类和冰淇淋通常需要在食材处理站上制作，而饮品类则可以在饮料机中制作</w:t>
      </w:r>
    </w:p>
    <w:p w14:paraId="5034B642">
      <w:pPr>
        <w:bidi w:val="0"/>
        <w:rPr>
          <w:rFonts w:hint="default" w:ascii="宋体" w:hAnsi="宋体" w:cs="宋体"/>
          <w:sz w:val="24"/>
          <w:szCs w:val="24"/>
          <w:lang w:val="en-US" w:eastAsia="zh-CN"/>
        </w:rPr>
      </w:pPr>
    </w:p>
    <w:p w14:paraId="6DC5B40A">
      <w:pPr>
        <w:pStyle w:val="5"/>
        <w:bidi w:val="0"/>
        <w:rPr>
          <w:rFonts w:hint="eastAsia" w:ascii="宋体" w:hAnsi="宋体" w:eastAsia="宋体" w:cs="宋体"/>
          <w:sz w:val="24"/>
          <w:szCs w:val="24"/>
        </w:rPr>
      </w:pPr>
      <w:r>
        <w:rPr>
          <w:rFonts w:hint="eastAsia"/>
          <w:lang w:val="en-US" w:eastAsia="zh-CN"/>
        </w:rPr>
        <w:t>饱足</w:t>
      </w:r>
    </w:p>
    <w:p w14:paraId="4D90BEBF">
      <w:pPr>
        <w:bidi w:val="0"/>
        <w:rPr>
          <w:rFonts w:hint="eastAsia" w:ascii="宋体" w:hAnsi="宋体" w:cs="宋体"/>
          <w:sz w:val="24"/>
          <w:szCs w:val="24"/>
          <w:lang w:val="en-US" w:eastAsia="zh-CN"/>
        </w:rPr>
      </w:pPr>
      <w:r>
        <w:rPr>
          <w:rFonts w:hint="eastAsia" w:ascii="宋体" w:hAnsi="宋体" w:eastAsia="宋体" w:cs="宋体"/>
          <w:sz w:val="24"/>
          <w:szCs w:val="24"/>
        </w:rPr>
        <w:t>料理只要吃够一定数量就会开始自然回血了</w:t>
      </w:r>
      <w:r>
        <w:rPr>
          <w:rFonts w:hint="eastAsia" w:ascii="宋体" w:hAnsi="宋体" w:cs="宋体"/>
          <w:sz w:val="24"/>
          <w:szCs w:val="24"/>
          <w:lang w:eastAsia="zh-CN"/>
        </w:rPr>
        <w:t>，不一定非要有“生命力提升”的BUFF，</w:t>
      </w:r>
      <w:r>
        <w:rPr>
          <w:rFonts w:hint="eastAsia" w:ascii="宋体" w:hAnsi="宋体" w:cs="宋体"/>
          <w:sz w:val="24"/>
          <w:szCs w:val="24"/>
          <w:lang w:val="en-US" w:eastAsia="zh-CN"/>
        </w:rPr>
        <w:t>不是满足，是另一个隐藏的buff，不在状态栏显示，吃饱了就会开启回血</w:t>
      </w:r>
    </w:p>
    <w:p w14:paraId="5F1BB2D4">
      <w:pPr>
        <w:bidi w:val="0"/>
        <w:rPr>
          <w:rFonts w:hint="default" w:ascii="宋体" w:hAnsi="宋体" w:cs="宋体"/>
          <w:sz w:val="24"/>
          <w:szCs w:val="24"/>
          <w:lang w:val="en-US" w:eastAsia="zh-CN"/>
        </w:rPr>
      </w:pPr>
      <w:r>
        <w:rPr>
          <w:rFonts w:hint="default" w:ascii="宋体" w:hAnsi="宋体" w:cs="宋体"/>
          <w:sz w:val="24"/>
          <w:szCs w:val="24"/>
          <w:lang w:val="en-US" w:eastAsia="zh-CN"/>
        </w:rPr>
        <w:t>基础的饱食度软上限是300</w:t>
      </w:r>
      <w:r>
        <w:rPr>
          <w:rFonts w:hint="eastAsia" w:ascii="宋体" w:hAnsi="宋体" w:cs="宋体"/>
          <w:sz w:val="24"/>
          <w:szCs w:val="24"/>
          <w:lang w:val="en-US" w:eastAsia="zh-CN"/>
        </w:rPr>
        <w:t>，</w:t>
      </w:r>
      <w:r>
        <w:rPr>
          <w:rFonts w:hint="default" w:ascii="宋体" w:hAnsi="宋体" w:cs="宋体"/>
          <w:sz w:val="24"/>
          <w:szCs w:val="24"/>
          <w:lang w:val="en-US" w:eastAsia="zh-CN"/>
        </w:rPr>
        <w:t>最小的饱食度单位是一口+25</w:t>
      </w:r>
    </w:p>
    <w:p w14:paraId="503C801A">
      <w:pPr>
        <w:bidi w:val="0"/>
        <w:rPr>
          <w:rFonts w:hint="eastAsia" w:ascii="宋体" w:hAnsi="宋体" w:cs="宋体"/>
          <w:sz w:val="24"/>
          <w:szCs w:val="24"/>
          <w:lang w:val="en-US" w:eastAsia="zh-CN"/>
        </w:rPr>
      </w:pPr>
      <w:r>
        <w:rPr>
          <w:rFonts w:hint="default" w:ascii="宋体" w:hAnsi="宋体" w:cs="宋体"/>
          <w:sz w:val="24"/>
          <w:szCs w:val="24"/>
          <w:lang w:val="en-US" w:eastAsia="zh-CN"/>
        </w:rPr>
        <w:t>大于等于300就会开启回血了</w:t>
      </w:r>
      <w:r>
        <w:rPr>
          <w:rFonts w:hint="eastAsia" w:ascii="宋体" w:hAnsi="宋体" w:cs="宋体"/>
          <w:sz w:val="24"/>
          <w:szCs w:val="24"/>
          <w:lang w:val="en-US" w:eastAsia="zh-CN"/>
        </w:rPr>
        <w:t>，饱食度越高回血效果也越强</w:t>
      </w:r>
    </w:p>
    <w:p w14:paraId="0A071765">
      <w:pPr>
        <w:bidi w:val="0"/>
        <w:rPr>
          <w:rFonts w:hint="default" w:ascii="宋体" w:hAnsi="宋体" w:cs="宋体"/>
          <w:sz w:val="24"/>
          <w:szCs w:val="24"/>
          <w:lang w:val="en-US" w:eastAsia="zh-CN"/>
        </w:rPr>
      </w:pPr>
      <w:r>
        <w:rPr>
          <w:rFonts w:hint="default" w:ascii="宋体" w:hAnsi="宋体" w:cs="宋体"/>
          <w:sz w:val="24"/>
          <w:szCs w:val="24"/>
          <w:lang w:val="en-US" w:eastAsia="zh-CN"/>
        </w:rPr>
        <w:t>开胃小菜或者酒水都会增加1次软上限（有开胃或者酒水就会将软上限提高到600）</w:t>
      </w:r>
    </w:p>
    <w:p w14:paraId="614DE8D1">
      <w:pPr>
        <w:bidi w:val="0"/>
        <w:rPr>
          <w:rFonts w:hint="default" w:ascii="宋体" w:hAnsi="宋体" w:cs="宋体"/>
          <w:sz w:val="24"/>
          <w:szCs w:val="24"/>
          <w:lang w:val="en-US" w:eastAsia="zh-CN"/>
        </w:rPr>
      </w:pPr>
      <w:r>
        <w:rPr>
          <w:rFonts w:hint="default" w:ascii="宋体" w:hAnsi="宋体" w:cs="宋体"/>
          <w:sz w:val="24"/>
          <w:szCs w:val="24"/>
          <w:lang w:val="en-US" w:eastAsia="zh-CN"/>
        </w:rPr>
        <w:t>同时</w:t>
      </w:r>
      <w:r>
        <w:rPr>
          <w:rFonts w:hint="eastAsia" w:ascii="宋体" w:hAnsi="宋体" w:cs="宋体"/>
          <w:sz w:val="24"/>
          <w:szCs w:val="24"/>
          <w:lang w:val="en-US" w:eastAsia="zh-CN"/>
        </w:rPr>
        <w:t>，50%以上的</w:t>
      </w:r>
      <w:r>
        <w:rPr>
          <w:rFonts w:hint="default" w:ascii="宋体" w:hAnsi="宋体" w:cs="宋体"/>
          <w:sz w:val="24"/>
          <w:szCs w:val="24"/>
          <w:lang w:val="en-US" w:eastAsia="zh-CN"/>
        </w:rPr>
        <w:t>苗床化也会增加软上限（增加到600）</w:t>
      </w:r>
    </w:p>
    <w:p w14:paraId="1DCF0C15">
      <w:pPr>
        <w:bidi w:val="0"/>
        <w:rPr>
          <w:rFonts w:hint="default" w:ascii="宋体" w:hAnsi="宋体" w:cs="宋体"/>
          <w:sz w:val="24"/>
          <w:szCs w:val="24"/>
          <w:lang w:val="en-US" w:eastAsia="zh-CN"/>
        </w:rPr>
      </w:pPr>
      <w:r>
        <w:rPr>
          <w:rFonts w:hint="eastAsia" w:ascii="宋体" w:hAnsi="宋体" w:cs="宋体"/>
          <w:sz w:val="24"/>
          <w:szCs w:val="24"/>
          <w:lang w:val="en-US" w:eastAsia="zh-CN"/>
        </w:rPr>
        <w:t>如果</w:t>
      </w:r>
      <w:r>
        <w:rPr>
          <w:rFonts w:hint="default" w:ascii="宋体" w:hAnsi="宋体" w:cs="宋体"/>
          <w:sz w:val="24"/>
          <w:szCs w:val="24"/>
          <w:lang w:val="en-US" w:eastAsia="zh-CN"/>
        </w:rPr>
        <w:t>开胃+酒水同时存在，或者是开胃</w:t>
      </w:r>
      <w:r>
        <w:rPr>
          <w:rFonts w:hint="eastAsia" w:ascii="宋体" w:hAnsi="宋体" w:cs="宋体"/>
          <w:sz w:val="24"/>
          <w:szCs w:val="24"/>
          <w:lang w:val="en-US" w:eastAsia="zh-CN"/>
        </w:rPr>
        <w:t>/</w:t>
      </w:r>
      <w:r>
        <w:rPr>
          <w:rFonts w:hint="default" w:ascii="宋体" w:hAnsi="宋体" w:cs="宋体"/>
          <w:sz w:val="24"/>
          <w:szCs w:val="24"/>
          <w:lang w:val="en-US" w:eastAsia="zh-CN"/>
        </w:rPr>
        <w:t>酒水</w:t>
      </w:r>
      <w:r>
        <w:rPr>
          <w:rFonts w:hint="eastAsia" w:ascii="宋体" w:hAnsi="宋体" w:cs="宋体"/>
          <w:sz w:val="24"/>
          <w:szCs w:val="24"/>
          <w:lang w:val="en-US" w:eastAsia="zh-CN"/>
        </w:rPr>
        <w:t>分别</w:t>
      </w:r>
      <w:r>
        <w:rPr>
          <w:rFonts w:hint="default" w:ascii="宋体" w:hAnsi="宋体" w:cs="宋体"/>
          <w:sz w:val="24"/>
          <w:szCs w:val="24"/>
          <w:lang w:val="en-US" w:eastAsia="zh-CN"/>
        </w:rPr>
        <w:t>与苗床同时存在，软上限就是900</w:t>
      </w:r>
    </w:p>
    <w:p w14:paraId="221458A2">
      <w:pPr>
        <w:bidi w:val="0"/>
        <w:rPr>
          <w:rFonts w:hint="default" w:ascii="宋体" w:hAnsi="宋体" w:cs="宋体"/>
          <w:sz w:val="24"/>
          <w:szCs w:val="24"/>
          <w:lang w:val="en-US" w:eastAsia="zh-CN"/>
        </w:rPr>
      </w:pPr>
      <w:r>
        <w:rPr>
          <w:rFonts w:hint="default" w:ascii="宋体" w:hAnsi="宋体" w:cs="宋体"/>
          <w:sz w:val="24"/>
          <w:szCs w:val="24"/>
          <w:lang w:val="en-US" w:eastAsia="zh-CN"/>
        </w:rPr>
        <w:t>如果是开胃+酒水+苗床，则开启最大上限（1200）</w:t>
      </w:r>
    </w:p>
    <w:p w14:paraId="2A5C42D5">
      <w:pPr>
        <w:bidi w:val="0"/>
        <w:rPr>
          <w:rFonts w:hint="default" w:ascii="宋体" w:hAnsi="宋体" w:cs="宋体"/>
          <w:sz w:val="24"/>
          <w:szCs w:val="24"/>
          <w:lang w:val="en-US" w:eastAsia="zh-CN"/>
        </w:rPr>
      </w:pPr>
      <w:r>
        <w:rPr>
          <w:rFonts w:hint="default" w:ascii="宋体" w:hAnsi="宋体" w:cs="宋体"/>
          <w:sz w:val="24"/>
          <w:szCs w:val="24"/>
          <w:lang w:val="en-US" w:eastAsia="zh-CN"/>
        </w:rPr>
        <w:t>饱食度高于300就会开始大肚子了</w:t>
      </w:r>
    </w:p>
    <w:p w14:paraId="107B212F">
      <w:pPr>
        <w:bidi w:val="0"/>
        <w:rPr>
          <w:rFonts w:hint="eastAsia" w:ascii="宋体" w:hAnsi="宋体" w:eastAsia="宋体" w:cs="宋体"/>
          <w:sz w:val="24"/>
          <w:szCs w:val="24"/>
        </w:rPr>
      </w:pPr>
      <w:r>
        <w:rPr>
          <w:rFonts w:hint="eastAsia" w:ascii="宋体" w:hAnsi="宋体" w:eastAsia="宋体" w:cs="宋体"/>
          <w:sz w:val="24"/>
          <w:szCs w:val="24"/>
        </w:rPr>
        <w:t>饱食度高于650时</w:t>
      </w:r>
      <w:r>
        <w:rPr>
          <w:rFonts w:hint="eastAsia" w:ascii="宋体" w:hAnsi="宋体" w:cs="宋体"/>
          <w:sz w:val="24"/>
          <w:szCs w:val="24"/>
          <w:lang w:val="en-US" w:eastAsia="zh-CN"/>
        </w:rPr>
        <w:t>会获得营养过剩buff，</w:t>
      </w:r>
      <w:r>
        <w:rPr>
          <w:rFonts w:hint="eastAsia" w:ascii="宋体" w:hAnsi="宋体" w:eastAsia="宋体" w:cs="宋体"/>
          <w:sz w:val="24"/>
          <w:szCs w:val="24"/>
        </w:rPr>
        <w:t>本巡回内胸部将持续泌乳，并且妊娠效率增加10%，外观上肚子也会变得更大</w:t>
      </w:r>
    </w:p>
    <w:p w14:paraId="7915D8AD">
      <w:pPr>
        <w:bidi w:val="0"/>
        <w:rPr>
          <w:rFonts w:hint="eastAsia" w:ascii="宋体" w:hAnsi="宋体" w:eastAsia="宋体" w:cs="宋体"/>
          <w:sz w:val="24"/>
          <w:szCs w:val="24"/>
        </w:rPr>
      </w:pPr>
    </w:p>
    <w:p w14:paraId="409CA15F">
      <w:pPr>
        <w:bidi w:val="0"/>
        <w:rPr>
          <w:rFonts w:hint="default" w:ascii="宋体" w:hAnsi="宋体" w:eastAsia="宋体" w:cs="宋体"/>
          <w:sz w:val="22"/>
          <w:szCs w:val="22"/>
          <w:lang w:val="en-US" w:eastAsia="zh-CN"/>
        </w:rPr>
      </w:pPr>
      <w:r>
        <w:rPr>
          <w:rFonts w:hint="eastAsia" w:ascii="宋体" w:hAnsi="宋体" w:cs="宋体"/>
          <w:sz w:val="22"/>
          <w:szCs w:val="22"/>
          <w:lang w:val="en-US" w:eastAsia="zh-CN"/>
        </w:rPr>
        <w:t>*小</w:t>
      </w:r>
      <w:r>
        <w:rPr>
          <w:rFonts w:hint="default" w:ascii="宋体" w:hAnsi="宋体" w:eastAsia="宋体" w:cs="宋体"/>
          <w:sz w:val="22"/>
          <w:szCs w:val="22"/>
          <w:lang w:val="en-US" w:eastAsia="zh-CN"/>
        </w:rPr>
        <w:t>彩蛋</w:t>
      </w:r>
      <w:r>
        <w:rPr>
          <w:rFonts w:hint="eastAsia" w:ascii="宋体" w:hAnsi="宋体" w:cs="宋体"/>
          <w:sz w:val="22"/>
          <w:szCs w:val="22"/>
          <w:lang w:val="en-US" w:eastAsia="zh-CN"/>
        </w:rPr>
        <w:t>，</w:t>
      </w:r>
      <w:r>
        <w:rPr>
          <w:rFonts w:hint="default" w:ascii="宋体" w:hAnsi="宋体" w:eastAsia="宋体" w:cs="宋体"/>
          <w:sz w:val="22"/>
          <w:szCs w:val="22"/>
          <w:lang w:val="en-US" w:eastAsia="zh-CN"/>
        </w:rPr>
        <w:t>澜周拉面加异星肉块吃了会恶心</w:t>
      </w:r>
    </w:p>
    <w:p w14:paraId="03EE2432">
      <w:pPr>
        <w:pStyle w:val="5"/>
        <w:bidi w:val="0"/>
        <w:rPr>
          <w:rFonts w:hint="eastAsia"/>
          <w:lang w:eastAsia="zh-CN"/>
        </w:rPr>
      </w:pPr>
      <w:r>
        <w:rPr>
          <w:rFonts w:hint="eastAsia"/>
        </w:rPr>
        <w:t>预制菜</w:t>
      </w:r>
      <w:r>
        <w:rPr>
          <w:rFonts w:hint="eastAsia"/>
          <w:lang w:val="en-US" w:eastAsia="zh-CN"/>
        </w:rPr>
        <w:t>/自定义</w:t>
      </w:r>
    </w:p>
    <w:p w14:paraId="11163242">
      <w:pPr>
        <w:rPr>
          <w:rFonts w:hint="default"/>
          <w:lang w:val="en-US" w:eastAsia="zh-CN"/>
        </w:rPr>
      </w:pPr>
      <w:r>
        <w:rPr>
          <w:rFonts w:hint="eastAsia"/>
          <w:lang w:val="en-US" w:eastAsia="zh-CN"/>
        </w:rPr>
        <w:t>菜品分为预制菜与自定义菜两种，预制菜效果是固定的，自定义菜则可以加入配菜加强菜品效果，每个自定义菜有其最恰当的搭配，比如麻婆豆腐与素鸡块。如果放入最恰当的搭配，会大幅提升料理的效果。</w:t>
      </w:r>
    </w:p>
    <w:p w14:paraId="13A70BF8">
      <w:pPr>
        <w:rPr>
          <w:rFonts w:hint="default"/>
          <w:lang w:val="en-US" w:eastAsia="zh-CN"/>
        </w:rPr>
      </w:pPr>
      <w:r>
        <w:rPr>
          <w:rFonts w:hint="eastAsia"/>
          <w:lang w:val="en-US" w:eastAsia="zh-CN"/>
        </w:rPr>
        <w:t>预制菜可以堆叠，自定义菜不可堆叠，自定义菜在图标上是一个可以装填的..菜</w:t>
      </w:r>
    </w:p>
    <w:p w14:paraId="5D309D68">
      <w:pPr>
        <w:pStyle w:val="25"/>
        <w:bidi w:val="0"/>
      </w:pPr>
      <w:r>
        <w:drawing>
          <wp:inline distT="0" distB="0" distL="114300" distR="114300">
            <wp:extent cx="762000" cy="2095500"/>
            <wp:effectExtent l="0" t="0" r="0" b="0"/>
            <wp:docPr id="8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1"/>
                    <pic:cNvPicPr>
                      <a:picLocks noChangeAspect="1"/>
                    </pic:cNvPicPr>
                  </pic:nvPicPr>
                  <pic:blipFill>
                    <a:blip r:embed="rId85"/>
                    <a:stretch>
                      <a:fillRect/>
                    </a:stretch>
                  </pic:blipFill>
                  <pic:spPr>
                    <a:xfrm>
                      <a:off x="0" y="0"/>
                      <a:ext cx="762000" cy="2095500"/>
                    </a:xfrm>
                    <a:prstGeom prst="rect">
                      <a:avLst/>
                    </a:prstGeom>
                    <a:noFill/>
                    <a:ln>
                      <a:noFill/>
                    </a:ln>
                  </pic:spPr>
                </pic:pic>
              </a:graphicData>
            </a:graphic>
          </wp:inline>
        </w:drawing>
      </w:r>
    </w:p>
    <w:p w14:paraId="1D173053">
      <w:pPr>
        <w:pStyle w:val="25"/>
        <w:bidi w:val="0"/>
        <w:rPr>
          <w:rFonts w:hint="default" w:eastAsia="宋体"/>
          <w:lang w:val="en-US" w:eastAsia="zh-CN"/>
        </w:rPr>
      </w:pPr>
      <w:r>
        <w:rPr>
          <w:rFonts w:hint="eastAsia"/>
          <w:lang w:val="en-US" w:eastAsia="zh-CN"/>
        </w:rPr>
        <w:t>图片：预制菜[</w:t>
      </w:r>
      <w:r>
        <w:rPr>
          <w:rFonts w:hint="eastAsia"/>
          <w:b/>
          <w:bCs/>
          <w:lang w:val="en-US" w:eastAsia="zh-CN"/>
        </w:rPr>
        <w:t>鸳鸯粉盛宴汤]</w:t>
      </w:r>
      <w:r>
        <w:rPr>
          <w:rFonts w:hint="eastAsia"/>
          <w:lang w:val="en-US" w:eastAsia="zh-CN"/>
        </w:rPr>
        <w:t>与自定义菜[</w:t>
      </w:r>
      <w:r>
        <w:rPr>
          <w:rFonts w:hint="eastAsia"/>
          <w:b/>
          <w:bCs/>
          <w:lang w:val="en-US" w:eastAsia="zh-CN"/>
        </w:rPr>
        <w:t>麻婆豆腐]</w:t>
      </w:r>
      <w:r>
        <w:rPr>
          <w:rFonts w:hint="eastAsia"/>
          <w:b w:val="0"/>
          <w:bCs w:val="0"/>
          <w:lang w:val="en-US" w:eastAsia="zh-CN"/>
        </w:rPr>
        <w:t>以及[</w:t>
      </w:r>
      <w:r>
        <w:rPr>
          <w:rFonts w:hint="eastAsia"/>
          <w:b/>
          <w:bCs/>
          <w:lang w:val="en-US" w:eastAsia="zh-CN"/>
        </w:rPr>
        <w:t>素鸡块]</w:t>
      </w:r>
    </w:p>
    <w:p w14:paraId="2430E5C8">
      <w:pPr>
        <w:pStyle w:val="4"/>
        <w:numPr>
          <w:ilvl w:val="0"/>
          <w:numId w:val="2"/>
        </w:numPr>
        <w:bidi w:val="0"/>
        <w:ind w:left="0" w:leftChars="0" w:firstLine="0" w:firstLineChars="0"/>
        <w:rPr>
          <w:rFonts w:hint="default"/>
          <w:lang w:val="en-US" w:eastAsia="zh-CN"/>
        </w:rPr>
      </w:pPr>
      <w:bookmarkStart w:id="45" w:name="_Toc11672"/>
      <w:r>
        <w:rPr>
          <w:rFonts w:hint="eastAsia"/>
          <w:lang w:val="en-US" w:eastAsia="zh-CN"/>
        </w:rPr>
        <w:t>菜品效果说明</w:t>
      </w:r>
      <w:bookmarkEnd w:id="45"/>
    </w:p>
    <w:p w14:paraId="6B149960">
      <w:pPr>
        <w:pStyle w:val="6"/>
        <w:bidi w:val="0"/>
        <w:rPr>
          <w:rFonts w:hint="default"/>
          <w:lang w:val="en-US" w:eastAsia="zh-CN"/>
        </w:rPr>
      </w:pPr>
      <w:r>
        <w:rPr>
          <w:rFonts w:hint="eastAsia"/>
          <w:lang w:val="en-US" w:eastAsia="zh-CN"/>
        </w:rPr>
        <w:t>菜品效果：</w:t>
      </w:r>
    </w:p>
    <w:p w14:paraId="49C0000C">
      <w:pPr>
        <w:pStyle w:val="7"/>
        <w:bidi w:val="0"/>
        <w:ind w:leftChars="100"/>
        <w:rPr>
          <w:rFonts w:hint="default"/>
          <w:lang w:val="en-US" w:eastAsia="zh-CN"/>
        </w:rPr>
      </w:pPr>
      <w:r>
        <w:rPr>
          <w:rFonts w:hint="default"/>
          <w:lang w:val="en-US" w:eastAsia="zh-CN"/>
        </w:rPr>
        <w:t>力量提升：</w:t>
      </w:r>
    </w:p>
    <w:p w14:paraId="4A11B6DC">
      <w:pPr>
        <w:ind w:leftChars="100"/>
        <w:rPr>
          <w:rFonts w:hint="default"/>
          <w:lang w:val="en-US" w:eastAsia="zh-CN"/>
        </w:rPr>
      </w:pPr>
      <w:r>
        <w:rPr>
          <w:rFonts w:hint="default"/>
          <w:lang w:val="en-US" w:eastAsia="zh-CN"/>
        </w:rPr>
        <w:t>最大值200</w:t>
      </w:r>
    </w:p>
    <w:p w14:paraId="1806C1A6">
      <w:pPr>
        <w:ind w:leftChars="100"/>
        <w:rPr>
          <w:rFonts w:hint="default"/>
          <w:lang w:val="en-US" w:eastAsia="zh-CN"/>
        </w:rPr>
      </w:pPr>
      <w:r>
        <w:rPr>
          <w:rFonts w:hint="default"/>
          <w:lang w:val="en-US" w:eastAsia="zh-CN"/>
        </w:rPr>
        <w:t>根据当前值来给予+5%到+50%的近战伤害加成</w:t>
      </w:r>
    </w:p>
    <w:p w14:paraId="54BE2982">
      <w:pPr>
        <w:ind w:leftChars="100"/>
        <w:rPr>
          <w:rFonts w:hint="default"/>
          <w:lang w:val="en-US" w:eastAsia="zh-CN"/>
        </w:rPr>
      </w:pPr>
    </w:p>
    <w:p w14:paraId="6A835C02">
      <w:pPr>
        <w:pStyle w:val="7"/>
        <w:bidi w:val="0"/>
        <w:ind w:leftChars="100"/>
        <w:rPr>
          <w:rFonts w:hint="default"/>
          <w:lang w:val="en-US" w:eastAsia="zh-CN"/>
        </w:rPr>
      </w:pPr>
      <w:r>
        <w:rPr>
          <w:rFonts w:hint="default"/>
          <w:lang w:val="en-US" w:eastAsia="zh-CN"/>
        </w:rPr>
        <w:t>专注提升：</w:t>
      </w:r>
    </w:p>
    <w:p w14:paraId="37D6310C">
      <w:pPr>
        <w:ind w:leftChars="100"/>
        <w:rPr>
          <w:rFonts w:hint="default"/>
          <w:lang w:val="en-US" w:eastAsia="zh-CN"/>
        </w:rPr>
      </w:pPr>
      <w:r>
        <w:rPr>
          <w:rFonts w:hint="default"/>
          <w:lang w:val="en-US" w:eastAsia="zh-CN"/>
        </w:rPr>
        <w:t>最大值200</w:t>
      </w:r>
    </w:p>
    <w:p w14:paraId="1F05921D">
      <w:pPr>
        <w:ind w:leftChars="100"/>
        <w:rPr>
          <w:rFonts w:hint="default"/>
          <w:lang w:val="en-US" w:eastAsia="zh-CN"/>
        </w:rPr>
      </w:pPr>
      <w:r>
        <w:rPr>
          <w:rFonts w:hint="default"/>
          <w:lang w:val="en-US" w:eastAsia="zh-CN"/>
        </w:rPr>
        <w:t>根据当前值来给予+5%到+50%的精确度提升，当高于100%时给予+10%全部伤害加成</w:t>
      </w:r>
    </w:p>
    <w:p w14:paraId="1C908520">
      <w:pPr>
        <w:ind w:leftChars="100"/>
        <w:rPr>
          <w:rFonts w:hint="default"/>
          <w:lang w:val="en-US" w:eastAsia="zh-CN"/>
        </w:rPr>
      </w:pPr>
    </w:p>
    <w:p w14:paraId="129EDB8C">
      <w:pPr>
        <w:pStyle w:val="7"/>
        <w:bidi w:val="0"/>
        <w:ind w:leftChars="100"/>
        <w:rPr>
          <w:rFonts w:hint="default"/>
          <w:lang w:val="en-US" w:eastAsia="zh-CN"/>
        </w:rPr>
      </w:pPr>
      <w:r>
        <w:rPr>
          <w:rFonts w:hint="default"/>
          <w:lang w:val="en-US" w:eastAsia="zh-CN"/>
        </w:rPr>
        <w:t>生命力：</w:t>
      </w:r>
    </w:p>
    <w:p w14:paraId="7807BC03">
      <w:pPr>
        <w:ind w:leftChars="100"/>
        <w:rPr>
          <w:rFonts w:hint="default"/>
          <w:lang w:val="en-US" w:eastAsia="zh-CN"/>
        </w:rPr>
      </w:pPr>
      <w:r>
        <w:rPr>
          <w:rFonts w:hint="default"/>
          <w:lang w:val="en-US" w:eastAsia="zh-CN"/>
        </w:rPr>
        <w:t>最大值200</w:t>
      </w:r>
    </w:p>
    <w:p w14:paraId="667E6A30">
      <w:pPr>
        <w:ind w:leftChars="100"/>
        <w:rPr>
          <w:rFonts w:hint="default"/>
          <w:lang w:val="en-US" w:eastAsia="zh-CN"/>
        </w:rPr>
      </w:pPr>
      <w:r>
        <w:rPr>
          <w:rFonts w:hint="default"/>
          <w:lang w:val="en-US" w:eastAsia="zh-CN"/>
        </w:rPr>
        <w:t>当前强度为0-40、40-80、80-120、120-160、160-200时，给予每3秒0.1、0.2、0.3、0.4、0.5的生命恢复</w:t>
      </w:r>
    </w:p>
    <w:p w14:paraId="13A5581F">
      <w:pPr>
        <w:ind w:leftChars="100"/>
        <w:rPr>
          <w:rFonts w:hint="default"/>
          <w:lang w:val="en-US" w:eastAsia="zh-CN"/>
        </w:rPr>
      </w:pPr>
    </w:p>
    <w:p w14:paraId="335D6F1E">
      <w:pPr>
        <w:pStyle w:val="7"/>
        <w:bidi w:val="0"/>
        <w:ind w:leftChars="100"/>
        <w:rPr>
          <w:rFonts w:hint="default"/>
          <w:lang w:val="en-US" w:eastAsia="zh-CN"/>
        </w:rPr>
      </w:pPr>
      <w:r>
        <w:rPr>
          <w:rFonts w:hint="default"/>
          <w:lang w:val="en-US" w:eastAsia="zh-CN"/>
        </w:rPr>
        <w:t>速度提升：</w:t>
      </w:r>
    </w:p>
    <w:p w14:paraId="619C1F45">
      <w:pPr>
        <w:ind w:leftChars="100"/>
        <w:rPr>
          <w:rFonts w:hint="default"/>
          <w:lang w:val="en-US" w:eastAsia="zh-CN"/>
        </w:rPr>
      </w:pPr>
      <w:r>
        <w:rPr>
          <w:rFonts w:hint="default"/>
          <w:lang w:val="en-US" w:eastAsia="zh-CN"/>
        </w:rPr>
        <w:t>最大值200</w:t>
      </w:r>
    </w:p>
    <w:p w14:paraId="669FB7BD">
      <w:pPr>
        <w:ind w:leftChars="100"/>
        <w:rPr>
          <w:rFonts w:hint="default"/>
          <w:lang w:val="en-US" w:eastAsia="zh-CN"/>
        </w:rPr>
      </w:pPr>
      <w:r>
        <w:rPr>
          <w:rFonts w:hint="default"/>
          <w:lang w:val="en-US" w:eastAsia="zh-CN"/>
        </w:rPr>
        <w:t>根据当前强度来给予+5%到+35%的速度加成</w:t>
      </w:r>
    </w:p>
    <w:p w14:paraId="5C1475B9">
      <w:pPr>
        <w:ind w:leftChars="100"/>
        <w:rPr>
          <w:rFonts w:hint="default"/>
          <w:lang w:val="en-US" w:eastAsia="zh-CN"/>
        </w:rPr>
      </w:pPr>
    </w:p>
    <w:p w14:paraId="65AD6426">
      <w:pPr>
        <w:pStyle w:val="7"/>
        <w:bidi w:val="0"/>
        <w:ind w:leftChars="100"/>
        <w:rPr>
          <w:rFonts w:hint="default"/>
          <w:lang w:val="en-US" w:eastAsia="zh-CN"/>
        </w:rPr>
      </w:pPr>
      <w:r>
        <w:rPr>
          <w:rFonts w:hint="default"/>
          <w:lang w:val="en-US" w:eastAsia="zh-CN"/>
        </w:rPr>
        <w:t>伤害提升：</w:t>
      </w:r>
    </w:p>
    <w:p w14:paraId="649D37DE">
      <w:pPr>
        <w:ind w:leftChars="100"/>
        <w:rPr>
          <w:rFonts w:hint="default"/>
          <w:lang w:val="en-US" w:eastAsia="zh-CN"/>
        </w:rPr>
      </w:pPr>
      <w:r>
        <w:rPr>
          <w:rFonts w:hint="default"/>
          <w:lang w:val="en-US" w:eastAsia="zh-CN"/>
        </w:rPr>
        <w:t>最大值200</w:t>
      </w:r>
    </w:p>
    <w:p w14:paraId="14BAA562">
      <w:pPr>
        <w:ind w:leftChars="100"/>
        <w:rPr>
          <w:rFonts w:hint="default"/>
          <w:lang w:val="en-US" w:eastAsia="zh-CN"/>
        </w:rPr>
      </w:pPr>
      <w:r>
        <w:rPr>
          <w:rFonts w:hint="default"/>
          <w:lang w:val="en-US" w:eastAsia="zh-CN"/>
        </w:rPr>
        <w:t>根据当前值来给予+5%到+25%的全部伤害提升，可与近战伤害加成叠加</w:t>
      </w:r>
    </w:p>
    <w:p w14:paraId="11418B38">
      <w:pPr>
        <w:ind w:leftChars="100"/>
        <w:rPr>
          <w:rFonts w:hint="default"/>
          <w:lang w:val="en-US" w:eastAsia="zh-CN"/>
        </w:rPr>
      </w:pPr>
    </w:p>
    <w:p w14:paraId="1E501C37">
      <w:pPr>
        <w:pStyle w:val="7"/>
        <w:bidi w:val="0"/>
        <w:ind w:leftChars="100"/>
        <w:rPr>
          <w:rFonts w:hint="default"/>
          <w:lang w:val="en-US" w:eastAsia="zh-CN"/>
        </w:rPr>
      </w:pPr>
      <w:r>
        <w:rPr>
          <w:rFonts w:hint="default"/>
          <w:lang w:val="en-US" w:eastAsia="zh-CN"/>
        </w:rPr>
        <w:t>抗性提升：</w:t>
      </w:r>
    </w:p>
    <w:p w14:paraId="4B3A55FD">
      <w:pPr>
        <w:ind w:leftChars="100"/>
        <w:rPr>
          <w:rFonts w:hint="default"/>
          <w:lang w:val="en-US" w:eastAsia="zh-CN"/>
        </w:rPr>
      </w:pPr>
      <w:r>
        <w:rPr>
          <w:rFonts w:hint="default"/>
          <w:lang w:val="en-US" w:eastAsia="zh-CN"/>
        </w:rPr>
        <w:t>最大值200</w:t>
      </w:r>
    </w:p>
    <w:p w14:paraId="5B39842F">
      <w:pPr>
        <w:ind w:leftChars="100"/>
        <w:rPr>
          <w:rFonts w:hint="default"/>
          <w:lang w:val="en-US" w:eastAsia="zh-CN"/>
        </w:rPr>
      </w:pPr>
      <w:r>
        <w:rPr>
          <w:rFonts w:hint="default"/>
          <w:lang w:val="en-US" w:eastAsia="zh-CN"/>
        </w:rPr>
        <w:t>根据当前值来给予+5%到+25%的物理伤害抗性</w:t>
      </w:r>
    </w:p>
    <w:p w14:paraId="4A0E8364">
      <w:pPr>
        <w:ind w:leftChars="100"/>
        <w:rPr>
          <w:rFonts w:hint="default"/>
          <w:lang w:val="en-US" w:eastAsia="zh-CN"/>
        </w:rPr>
      </w:pPr>
    </w:p>
    <w:p w14:paraId="37381AC5">
      <w:pPr>
        <w:pStyle w:val="7"/>
        <w:bidi w:val="0"/>
        <w:ind w:leftChars="100"/>
        <w:rPr>
          <w:rFonts w:hint="default"/>
          <w:lang w:val="en-US" w:eastAsia="zh-CN"/>
        </w:rPr>
      </w:pPr>
      <w:r>
        <w:rPr>
          <w:rFonts w:hint="default"/>
          <w:lang w:val="en-US" w:eastAsia="zh-CN"/>
        </w:rPr>
        <w:t>开胃菜：</w:t>
      </w:r>
    </w:p>
    <w:p w14:paraId="293C9BFB">
      <w:pPr>
        <w:ind w:leftChars="100"/>
        <w:rPr>
          <w:rFonts w:hint="default"/>
          <w:lang w:val="en-US" w:eastAsia="zh-CN"/>
        </w:rPr>
      </w:pPr>
      <w:r>
        <w:rPr>
          <w:rFonts w:hint="default"/>
          <w:lang w:val="en-US" w:eastAsia="zh-CN"/>
        </w:rPr>
        <w:t>提高饱食度的软上限阈值，可与酒水效果叠加</w:t>
      </w:r>
    </w:p>
    <w:p w14:paraId="246C2AF3">
      <w:pPr>
        <w:ind w:leftChars="100"/>
        <w:rPr>
          <w:rFonts w:hint="default"/>
          <w:lang w:val="en-US" w:eastAsia="zh-CN"/>
        </w:rPr>
      </w:pPr>
    </w:p>
    <w:p w14:paraId="77416423">
      <w:pPr>
        <w:pStyle w:val="7"/>
        <w:bidi w:val="0"/>
        <w:ind w:leftChars="100"/>
        <w:rPr>
          <w:rFonts w:hint="default"/>
          <w:lang w:val="en-US" w:eastAsia="zh-CN"/>
        </w:rPr>
      </w:pPr>
      <w:r>
        <w:rPr>
          <w:rFonts w:hint="default"/>
          <w:lang w:val="en-US" w:eastAsia="zh-CN"/>
        </w:rPr>
        <w:t>酒水：</w:t>
      </w:r>
    </w:p>
    <w:p w14:paraId="254DDD76">
      <w:pPr>
        <w:ind w:leftChars="100"/>
        <w:rPr>
          <w:rFonts w:hint="default"/>
          <w:lang w:val="en-US" w:eastAsia="zh-CN"/>
        </w:rPr>
      </w:pPr>
      <w:r>
        <w:rPr>
          <w:rFonts w:hint="default"/>
          <w:lang w:val="en-US" w:eastAsia="zh-CN"/>
        </w:rPr>
        <w:t>提高饱食度的软上限阈值，可与开胃菜叠加</w:t>
      </w:r>
    </w:p>
    <w:p w14:paraId="019BABD0">
      <w:pPr>
        <w:ind w:leftChars="100"/>
        <w:rPr>
          <w:rFonts w:hint="default"/>
          <w:lang w:val="en-US" w:eastAsia="zh-CN"/>
        </w:rPr>
      </w:pPr>
    </w:p>
    <w:p w14:paraId="15B20721">
      <w:pPr>
        <w:pStyle w:val="7"/>
        <w:bidi w:val="0"/>
        <w:ind w:leftChars="100"/>
        <w:rPr>
          <w:rFonts w:hint="default"/>
          <w:lang w:val="en-US" w:eastAsia="zh-CN"/>
        </w:rPr>
      </w:pPr>
      <w:r>
        <w:rPr>
          <w:rFonts w:hint="default"/>
          <w:lang w:val="en-US" w:eastAsia="zh-CN"/>
        </w:rPr>
        <w:t>压力适应性：</w:t>
      </w:r>
    </w:p>
    <w:p w14:paraId="6386A34B">
      <w:pPr>
        <w:ind w:leftChars="100"/>
        <w:rPr>
          <w:rFonts w:hint="default"/>
          <w:lang w:val="en-US" w:eastAsia="zh-CN"/>
        </w:rPr>
      </w:pPr>
      <w:r>
        <w:rPr>
          <w:rFonts w:hint="default"/>
          <w:lang w:val="en-US" w:eastAsia="zh-CN"/>
        </w:rPr>
        <w:t>免疫水压并无需氧气</w:t>
      </w:r>
    </w:p>
    <w:p w14:paraId="2CB3A433">
      <w:pPr>
        <w:ind w:leftChars="100"/>
        <w:rPr>
          <w:rFonts w:hint="default"/>
          <w:lang w:val="en-US" w:eastAsia="zh-CN"/>
        </w:rPr>
      </w:pPr>
    </w:p>
    <w:p w14:paraId="1CC64606">
      <w:pPr>
        <w:pStyle w:val="7"/>
        <w:bidi w:val="0"/>
        <w:ind w:leftChars="100"/>
        <w:rPr>
          <w:rFonts w:hint="default"/>
          <w:lang w:val="en-US" w:eastAsia="zh-CN"/>
        </w:rPr>
      </w:pPr>
      <w:r>
        <w:rPr>
          <w:rFonts w:hint="default"/>
          <w:lang w:val="en-US" w:eastAsia="zh-CN"/>
        </w:rPr>
        <w:t>保留：</w:t>
      </w:r>
    </w:p>
    <w:p w14:paraId="48DC7AAD">
      <w:pPr>
        <w:ind w:leftChars="100"/>
        <w:rPr>
          <w:rFonts w:hint="default"/>
          <w:lang w:val="en-US" w:eastAsia="zh-CN"/>
        </w:rPr>
      </w:pPr>
      <w:r>
        <w:rPr>
          <w:rFonts w:hint="default"/>
          <w:lang w:val="en-US" w:eastAsia="zh-CN"/>
        </w:rPr>
        <w:t>当创建新角色后保留经验值，或者在当前角色死亡15秒后移除此效果并复活</w:t>
      </w:r>
    </w:p>
    <w:p w14:paraId="5C741FEA">
      <w:pPr>
        <w:rPr>
          <w:rFonts w:hint="default"/>
          <w:lang w:val="en-US" w:eastAsia="zh-CN"/>
        </w:rPr>
      </w:pPr>
    </w:p>
    <w:p w14:paraId="1E5B4482">
      <w:pPr>
        <w:pStyle w:val="7"/>
        <w:bidi w:val="0"/>
        <w:ind w:leftChars="100"/>
        <w:rPr>
          <w:rFonts w:hint="default"/>
          <w:lang w:val="en-US" w:eastAsia="zh-CN"/>
        </w:rPr>
      </w:pPr>
      <w:r>
        <w:rPr>
          <w:rFonts w:hint="default"/>
          <w:lang w:val="en-US" w:eastAsia="zh-CN"/>
        </w:rPr>
        <w:t>炒面：</w:t>
      </w:r>
    </w:p>
    <w:p w14:paraId="2AF0810D">
      <w:pPr>
        <w:ind w:leftChars="100"/>
        <w:rPr>
          <w:rFonts w:hint="default"/>
          <w:lang w:val="en-US" w:eastAsia="zh-CN"/>
        </w:rPr>
      </w:pPr>
      <w:r>
        <w:rPr>
          <w:rFonts w:hint="default"/>
          <w:lang w:val="en-US" w:eastAsia="zh-CN"/>
        </w:rPr>
        <w:t>增加10%最大生命值与15%近战伤害加成</w:t>
      </w:r>
    </w:p>
    <w:p w14:paraId="0C6BB8CC">
      <w:pPr>
        <w:ind w:leftChars="100"/>
        <w:rPr>
          <w:rFonts w:hint="default"/>
          <w:lang w:val="en-US" w:eastAsia="zh-CN"/>
        </w:rPr>
      </w:pPr>
    </w:p>
    <w:p w14:paraId="700CD942">
      <w:pPr>
        <w:pStyle w:val="7"/>
        <w:bidi w:val="0"/>
        <w:ind w:leftChars="100"/>
        <w:rPr>
          <w:rFonts w:hint="default"/>
          <w:lang w:val="en-US" w:eastAsia="zh-CN"/>
        </w:rPr>
      </w:pPr>
      <w:r>
        <w:rPr>
          <w:rFonts w:hint="default"/>
          <w:lang w:val="en-US" w:eastAsia="zh-CN"/>
        </w:rPr>
        <w:t>炖菜：</w:t>
      </w:r>
    </w:p>
    <w:p w14:paraId="63B00D41">
      <w:pPr>
        <w:ind w:leftChars="100"/>
        <w:rPr>
          <w:rFonts w:hint="default"/>
          <w:lang w:val="en-US" w:eastAsia="zh-CN"/>
        </w:rPr>
      </w:pPr>
      <w:r>
        <w:rPr>
          <w:rFonts w:hint="default"/>
          <w:lang w:val="en-US" w:eastAsia="zh-CN"/>
        </w:rPr>
        <w:t>增加10%最大生命值与15%全伤害抗性</w:t>
      </w:r>
    </w:p>
    <w:p w14:paraId="4B754EE1">
      <w:pPr>
        <w:ind w:leftChars="100"/>
        <w:rPr>
          <w:rFonts w:hint="default"/>
          <w:lang w:val="en-US" w:eastAsia="zh-CN"/>
        </w:rPr>
      </w:pPr>
    </w:p>
    <w:p w14:paraId="633589C6">
      <w:pPr>
        <w:pStyle w:val="7"/>
        <w:bidi w:val="0"/>
        <w:ind w:leftChars="100"/>
        <w:rPr>
          <w:rFonts w:hint="default"/>
          <w:lang w:val="en-US" w:eastAsia="zh-CN"/>
        </w:rPr>
      </w:pPr>
      <w:r>
        <w:rPr>
          <w:rFonts w:hint="default"/>
          <w:lang w:val="en-US" w:eastAsia="zh-CN"/>
        </w:rPr>
        <w:t>炒饭：</w:t>
      </w:r>
    </w:p>
    <w:p w14:paraId="2E1BD76B">
      <w:pPr>
        <w:ind w:leftChars="100"/>
        <w:rPr>
          <w:rFonts w:hint="default"/>
          <w:lang w:val="en-US" w:eastAsia="zh-CN"/>
        </w:rPr>
      </w:pPr>
      <w:r>
        <w:rPr>
          <w:rFonts w:hint="default"/>
          <w:lang w:val="en-US" w:eastAsia="zh-CN"/>
        </w:rPr>
        <w:t>增加10%最大生命值，每秒治愈0.1伤害</w:t>
      </w:r>
    </w:p>
    <w:p w14:paraId="092B3F1B">
      <w:pPr>
        <w:ind w:leftChars="100"/>
        <w:rPr>
          <w:rFonts w:hint="default"/>
          <w:lang w:val="en-US" w:eastAsia="zh-CN"/>
        </w:rPr>
      </w:pPr>
    </w:p>
    <w:p w14:paraId="293E0C39">
      <w:pPr>
        <w:pStyle w:val="7"/>
        <w:bidi w:val="0"/>
        <w:ind w:leftChars="100"/>
        <w:rPr>
          <w:rFonts w:hint="default"/>
          <w:lang w:val="en-US" w:eastAsia="zh-CN"/>
        </w:rPr>
      </w:pPr>
      <w:r>
        <w:rPr>
          <w:rFonts w:hint="default"/>
          <w:lang w:val="en-US" w:eastAsia="zh-CN"/>
        </w:rPr>
        <w:t>特辣的海藻：</w:t>
      </w:r>
    </w:p>
    <w:p w14:paraId="160CA498">
      <w:pPr>
        <w:ind w:leftChars="100"/>
        <w:rPr>
          <w:rFonts w:hint="default"/>
          <w:lang w:val="en-US" w:eastAsia="zh-CN"/>
        </w:rPr>
      </w:pPr>
      <w:r>
        <w:rPr>
          <w:rFonts w:hint="default"/>
          <w:lang w:val="en-US" w:eastAsia="zh-CN"/>
        </w:rPr>
        <w:t>增加15%移动速度</w:t>
      </w:r>
    </w:p>
    <w:p w14:paraId="0328F083">
      <w:pPr>
        <w:ind w:leftChars="100"/>
        <w:rPr>
          <w:rFonts w:hint="default"/>
          <w:lang w:val="en-US" w:eastAsia="zh-CN"/>
        </w:rPr>
      </w:pPr>
    </w:p>
    <w:p w14:paraId="7FE15EE2">
      <w:pPr>
        <w:pStyle w:val="7"/>
        <w:bidi w:val="0"/>
        <w:ind w:leftChars="100"/>
        <w:rPr>
          <w:rFonts w:hint="default"/>
          <w:lang w:val="en-US" w:eastAsia="zh-CN"/>
        </w:rPr>
      </w:pPr>
      <w:r>
        <w:rPr>
          <w:rFonts w:hint="default"/>
          <w:lang w:val="en-US" w:eastAsia="zh-CN"/>
        </w:rPr>
        <w:t>营养过剩：</w:t>
      </w:r>
    </w:p>
    <w:p w14:paraId="0D9A23A5">
      <w:pPr>
        <w:ind w:leftChars="100"/>
        <w:rPr>
          <w:rFonts w:hint="default"/>
          <w:lang w:val="en-US" w:eastAsia="zh-CN"/>
        </w:rPr>
      </w:pPr>
      <w:r>
        <w:rPr>
          <w:rFonts w:hint="default"/>
          <w:lang w:val="en-US" w:eastAsia="zh-CN"/>
        </w:rPr>
        <w:t>胸部开始泌乳，并且妊娠效率增加，肚子也会更大</w:t>
      </w:r>
    </w:p>
    <w:p w14:paraId="72B8D0AE">
      <w:pPr>
        <w:pStyle w:val="6"/>
        <w:bidi w:val="0"/>
        <w:ind w:left="0" w:leftChars="0"/>
        <w:rPr>
          <w:rFonts w:hint="eastAsia"/>
          <w:lang w:val="en-US" w:eastAsia="zh-CN"/>
        </w:rPr>
      </w:pPr>
      <w:r>
        <w:rPr>
          <w:rFonts w:hint="eastAsia"/>
          <w:lang w:val="en-US" w:eastAsia="zh-CN"/>
        </w:rPr>
        <w:t>饮品效果：</w:t>
      </w:r>
    </w:p>
    <w:p w14:paraId="557FE4B6">
      <w:pPr>
        <w:pStyle w:val="7"/>
        <w:bidi w:val="0"/>
        <w:ind w:leftChars="100"/>
        <w:rPr>
          <w:rFonts w:hint="default"/>
          <w:lang w:val="en-US" w:eastAsia="zh-CN"/>
        </w:rPr>
      </w:pPr>
      <w:r>
        <w:rPr>
          <w:rFonts w:hint="default"/>
          <w:lang w:val="en-US" w:eastAsia="zh-CN"/>
        </w:rPr>
        <w:t>潜匿：</w:t>
      </w:r>
    </w:p>
    <w:p w14:paraId="0911F8D4">
      <w:pPr>
        <w:ind w:leftChars="100"/>
        <w:rPr>
          <w:rFonts w:hint="default"/>
          <w:lang w:val="en-US" w:eastAsia="zh-CN"/>
        </w:rPr>
      </w:pPr>
      <w:r>
        <w:rPr>
          <w:rFonts w:hint="default"/>
          <w:lang w:val="en-US" w:eastAsia="zh-CN"/>
        </w:rPr>
        <w:t>最大值300</w:t>
      </w:r>
    </w:p>
    <w:p w14:paraId="63B408E3">
      <w:pPr>
        <w:ind w:leftChars="100"/>
        <w:rPr>
          <w:rFonts w:hint="default"/>
          <w:lang w:val="en-US" w:eastAsia="zh-CN"/>
        </w:rPr>
      </w:pPr>
      <w:r>
        <w:rPr>
          <w:rFonts w:hint="default"/>
          <w:lang w:val="en-US" w:eastAsia="zh-CN"/>
        </w:rPr>
        <w:t>减少60%怪物发现你的范围，每秒-1</w:t>
      </w:r>
    </w:p>
    <w:p w14:paraId="2E914D4B">
      <w:pPr>
        <w:ind w:leftChars="100"/>
        <w:rPr>
          <w:rFonts w:hint="default"/>
          <w:lang w:val="en-US" w:eastAsia="zh-CN"/>
        </w:rPr>
      </w:pPr>
    </w:p>
    <w:p w14:paraId="6BB66BC5">
      <w:pPr>
        <w:pStyle w:val="7"/>
        <w:bidi w:val="0"/>
        <w:ind w:leftChars="100"/>
        <w:rPr>
          <w:rFonts w:hint="default"/>
          <w:lang w:val="en-US" w:eastAsia="zh-CN"/>
        </w:rPr>
      </w:pPr>
      <w:r>
        <w:rPr>
          <w:rFonts w:hint="default"/>
          <w:lang w:val="en-US" w:eastAsia="zh-CN"/>
        </w:rPr>
        <w:t>不屈：</w:t>
      </w:r>
    </w:p>
    <w:p w14:paraId="374F0921">
      <w:pPr>
        <w:ind w:leftChars="100"/>
        <w:rPr>
          <w:rFonts w:hint="default"/>
          <w:lang w:val="en-US" w:eastAsia="zh-CN"/>
        </w:rPr>
      </w:pPr>
      <w:r>
        <w:rPr>
          <w:rFonts w:hint="default"/>
          <w:lang w:val="en-US" w:eastAsia="zh-CN"/>
        </w:rPr>
        <w:t>最大值300</w:t>
      </w:r>
    </w:p>
    <w:p w14:paraId="401310B5">
      <w:pPr>
        <w:ind w:leftChars="100"/>
        <w:rPr>
          <w:rFonts w:hint="default"/>
          <w:lang w:val="en-US" w:eastAsia="zh-CN"/>
        </w:rPr>
      </w:pPr>
      <w:r>
        <w:rPr>
          <w:rFonts w:hint="default"/>
          <w:lang w:val="en-US" w:eastAsia="zh-CN"/>
        </w:rPr>
        <w:t>免疫死亡，但当你红血倒地时将以每秒-3的强度持续消耗此效果</w:t>
      </w:r>
    </w:p>
    <w:p w14:paraId="1AA79CB8">
      <w:pPr>
        <w:ind w:leftChars="100"/>
        <w:rPr>
          <w:rFonts w:hint="default"/>
          <w:lang w:val="en-US" w:eastAsia="zh-CN"/>
        </w:rPr>
      </w:pPr>
    </w:p>
    <w:p w14:paraId="79116ECD">
      <w:pPr>
        <w:pStyle w:val="7"/>
        <w:bidi w:val="0"/>
        <w:ind w:leftChars="100"/>
        <w:rPr>
          <w:rFonts w:hint="default"/>
          <w:lang w:val="en-US" w:eastAsia="zh-CN"/>
        </w:rPr>
      </w:pPr>
      <w:r>
        <w:rPr>
          <w:rFonts w:hint="default"/>
          <w:lang w:val="en-US" w:eastAsia="zh-CN"/>
        </w:rPr>
        <w:t>冥视：</w:t>
      </w:r>
    </w:p>
    <w:p w14:paraId="65DFC299">
      <w:pPr>
        <w:ind w:leftChars="100"/>
        <w:rPr>
          <w:rFonts w:hint="default"/>
          <w:lang w:val="en-US" w:eastAsia="zh-CN"/>
        </w:rPr>
      </w:pPr>
      <w:r>
        <w:rPr>
          <w:rFonts w:hint="default"/>
          <w:lang w:val="en-US" w:eastAsia="zh-CN"/>
        </w:rPr>
        <w:t>最大值100</w:t>
      </w:r>
    </w:p>
    <w:p w14:paraId="6ACA8212">
      <w:pPr>
        <w:ind w:leftChars="100"/>
        <w:rPr>
          <w:rFonts w:hint="default"/>
          <w:lang w:val="en-US" w:eastAsia="zh-CN"/>
        </w:rPr>
      </w:pPr>
      <w:r>
        <w:rPr>
          <w:rFonts w:hint="default"/>
          <w:lang w:val="en-US" w:eastAsia="zh-CN"/>
        </w:rPr>
        <w:t>穿墙透视，但亮度有限，每秒-1</w:t>
      </w:r>
    </w:p>
    <w:p w14:paraId="59A0171B">
      <w:pPr>
        <w:ind w:leftChars="100"/>
        <w:rPr>
          <w:rFonts w:hint="default"/>
          <w:lang w:val="en-US" w:eastAsia="zh-CN"/>
        </w:rPr>
      </w:pPr>
    </w:p>
    <w:p w14:paraId="38938E9C">
      <w:pPr>
        <w:pStyle w:val="7"/>
        <w:bidi w:val="0"/>
        <w:ind w:leftChars="100"/>
        <w:rPr>
          <w:rFonts w:hint="default"/>
          <w:lang w:val="en-US" w:eastAsia="zh-CN"/>
        </w:rPr>
      </w:pPr>
      <w:r>
        <w:rPr>
          <w:rFonts w:hint="default"/>
          <w:lang w:val="en-US" w:eastAsia="zh-CN"/>
        </w:rPr>
        <w:t>生命恢复：</w:t>
      </w:r>
    </w:p>
    <w:p w14:paraId="71667CEC">
      <w:pPr>
        <w:ind w:leftChars="100"/>
        <w:rPr>
          <w:rFonts w:hint="default"/>
          <w:lang w:val="en-US" w:eastAsia="zh-CN"/>
        </w:rPr>
      </w:pPr>
      <w:r>
        <w:rPr>
          <w:rFonts w:hint="default"/>
          <w:lang w:val="en-US" w:eastAsia="zh-CN"/>
        </w:rPr>
        <w:t>最大值100</w:t>
      </w:r>
    </w:p>
    <w:p w14:paraId="1D6D77A6">
      <w:pPr>
        <w:ind w:leftChars="100"/>
        <w:rPr>
          <w:rFonts w:hint="default"/>
          <w:lang w:val="en-US" w:eastAsia="zh-CN"/>
        </w:rPr>
      </w:pPr>
      <w:r>
        <w:rPr>
          <w:rFonts w:hint="default"/>
          <w:lang w:val="en-US" w:eastAsia="zh-CN"/>
        </w:rPr>
        <w:t>快速恢复生命值（每秒+0.5），每秒-5</w:t>
      </w:r>
    </w:p>
    <w:p w14:paraId="65F08353">
      <w:pPr>
        <w:ind w:leftChars="100"/>
        <w:rPr>
          <w:rFonts w:hint="default"/>
          <w:lang w:val="en-US" w:eastAsia="zh-CN"/>
        </w:rPr>
      </w:pPr>
    </w:p>
    <w:p w14:paraId="359C5169">
      <w:pPr>
        <w:pStyle w:val="7"/>
        <w:bidi w:val="0"/>
        <w:ind w:leftChars="100"/>
        <w:rPr>
          <w:rFonts w:hint="default"/>
          <w:lang w:val="en-US" w:eastAsia="zh-CN"/>
        </w:rPr>
      </w:pPr>
      <w:r>
        <w:rPr>
          <w:rFonts w:hint="default"/>
          <w:lang w:val="en-US" w:eastAsia="zh-CN"/>
        </w:rPr>
        <w:t>死神之眼：</w:t>
      </w:r>
    </w:p>
    <w:p w14:paraId="51F8213D">
      <w:pPr>
        <w:ind w:leftChars="100"/>
        <w:rPr>
          <w:rFonts w:hint="default"/>
          <w:lang w:val="en-US" w:eastAsia="zh-CN"/>
        </w:rPr>
      </w:pPr>
      <w:r>
        <w:rPr>
          <w:rFonts w:hint="default"/>
          <w:lang w:val="en-US" w:eastAsia="zh-CN"/>
        </w:rPr>
        <w:t>最大值100</w:t>
      </w:r>
    </w:p>
    <w:p w14:paraId="7831BD5F">
      <w:pPr>
        <w:ind w:leftChars="100"/>
        <w:rPr>
          <w:rFonts w:hint="default"/>
          <w:lang w:val="en-US" w:eastAsia="zh-CN"/>
        </w:rPr>
      </w:pPr>
      <w:r>
        <w:rPr>
          <w:rFonts w:hint="default"/>
          <w:lang w:val="en-US" w:eastAsia="zh-CN"/>
        </w:rPr>
        <w:t>增加25%枪械射速和50%精准度，每秒-5</w:t>
      </w:r>
    </w:p>
    <w:p w14:paraId="0E4B95BD">
      <w:pPr>
        <w:ind w:leftChars="100"/>
        <w:rPr>
          <w:rFonts w:hint="default"/>
          <w:lang w:val="en-US" w:eastAsia="zh-CN"/>
        </w:rPr>
      </w:pPr>
    </w:p>
    <w:p w14:paraId="3B45CA5A">
      <w:pPr>
        <w:pStyle w:val="7"/>
        <w:bidi w:val="0"/>
        <w:ind w:leftChars="100"/>
        <w:rPr>
          <w:rFonts w:hint="default"/>
          <w:lang w:val="en-US" w:eastAsia="zh-CN"/>
        </w:rPr>
      </w:pPr>
      <w:r>
        <w:rPr>
          <w:rFonts w:hint="default"/>
          <w:lang w:val="en-US" w:eastAsia="zh-CN"/>
        </w:rPr>
        <w:t>高原血统：</w:t>
      </w:r>
    </w:p>
    <w:p w14:paraId="5A336759">
      <w:pPr>
        <w:ind w:leftChars="100"/>
        <w:rPr>
          <w:rFonts w:hint="default"/>
          <w:lang w:val="en-US" w:eastAsia="zh-CN"/>
        </w:rPr>
      </w:pPr>
      <w:r>
        <w:rPr>
          <w:rFonts w:hint="default"/>
          <w:lang w:val="en-US" w:eastAsia="zh-CN"/>
        </w:rPr>
        <w:t>最大值100</w:t>
      </w:r>
    </w:p>
    <w:p w14:paraId="43F8F84C">
      <w:pPr>
        <w:ind w:leftChars="100"/>
        <w:rPr>
          <w:rFonts w:hint="default"/>
          <w:lang w:val="en-US" w:eastAsia="zh-CN"/>
        </w:rPr>
      </w:pPr>
      <w:r>
        <w:rPr>
          <w:rFonts w:hint="default"/>
          <w:lang w:val="en-US" w:eastAsia="zh-CN"/>
        </w:rPr>
        <w:t>增加50%近战武器攻速和20%移动速度，每秒-5</w:t>
      </w:r>
    </w:p>
    <w:p w14:paraId="3EB928ED">
      <w:pPr>
        <w:ind w:leftChars="100"/>
        <w:rPr>
          <w:rFonts w:hint="default"/>
          <w:lang w:val="en-US" w:eastAsia="zh-CN"/>
        </w:rPr>
      </w:pPr>
    </w:p>
    <w:p w14:paraId="6A0BB587">
      <w:pPr>
        <w:pStyle w:val="7"/>
        <w:bidi w:val="0"/>
        <w:ind w:leftChars="100"/>
        <w:rPr>
          <w:rFonts w:hint="default"/>
          <w:lang w:val="en-US" w:eastAsia="zh-CN"/>
        </w:rPr>
      </w:pPr>
      <w:r>
        <w:rPr>
          <w:rFonts w:hint="default"/>
          <w:lang w:val="en-US" w:eastAsia="zh-CN"/>
        </w:rPr>
        <w:t>热血甲胄：</w:t>
      </w:r>
    </w:p>
    <w:p w14:paraId="23C865E7">
      <w:pPr>
        <w:ind w:leftChars="100"/>
        <w:rPr>
          <w:rFonts w:hint="default"/>
          <w:lang w:val="en-US" w:eastAsia="zh-CN"/>
        </w:rPr>
      </w:pPr>
      <w:r>
        <w:rPr>
          <w:rFonts w:hint="default"/>
          <w:lang w:val="en-US" w:eastAsia="zh-CN"/>
        </w:rPr>
        <w:t>最大值100</w:t>
      </w:r>
    </w:p>
    <w:p w14:paraId="3084654A">
      <w:pPr>
        <w:ind w:leftChars="100"/>
        <w:rPr>
          <w:rFonts w:hint="default"/>
          <w:lang w:val="en-US" w:eastAsia="zh-CN"/>
        </w:rPr>
      </w:pPr>
      <w:r>
        <w:rPr>
          <w:rFonts w:hint="default"/>
          <w:lang w:val="en-US" w:eastAsia="zh-CN"/>
        </w:rPr>
        <w:t>免疫大多数伤害，但受到伤害判定后效果将在2秒内迅速消失（每秒-50）</w:t>
      </w:r>
    </w:p>
    <w:p w14:paraId="59A59281">
      <w:pPr>
        <w:ind w:leftChars="100"/>
        <w:rPr>
          <w:rFonts w:hint="default"/>
          <w:lang w:val="en-US" w:eastAsia="zh-CN"/>
        </w:rPr>
      </w:pPr>
    </w:p>
    <w:p w14:paraId="53BAB4A5">
      <w:pPr>
        <w:pStyle w:val="7"/>
        <w:bidi w:val="0"/>
        <w:ind w:leftChars="100"/>
        <w:rPr>
          <w:rFonts w:hint="default"/>
          <w:lang w:val="en-US" w:eastAsia="zh-CN"/>
        </w:rPr>
      </w:pPr>
      <w:r>
        <w:rPr>
          <w:rFonts w:hint="default"/>
          <w:lang w:val="en-US" w:eastAsia="zh-CN"/>
        </w:rPr>
        <w:t>小丑步伐：</w:t>
      </w:r>
    </w:p>
    <w:p w14:paraId="3D47A166">
      <w:pPr>
        <w:ind w:leftChars="100"/>
        <w:rPr>
          <w:rFonts w:hint="default"/>
          <w:lang w:val="en-US" w:eastAsia="zh-CN"/>
        </w:rPr>
      </w:pPr>
      <w:r>
        <w:rPr>
          <w:rFonts w:hint="default"/>
          <w:lang w:val="en-US" w:eastAsia="zh-CN"/>
        </w:rPr>
        <w:t>最大值100</w:t>
      </w:r>
    </w:p>
    <w:p w14:paraId="3672B682">
      <w:pPr>
        <w:ind w:leftChars="100"/>
        <w:rPr>
          <w:rFonts w:hint="default"/>
          <w:lang w:val="en-US" w:eastAsia="zh-CN"/>
        </w:rPr>
      </w:pPr>
      <w:r>
        <w:rPr>
          <w:rFonts w:hint="default"/>
          <w:lang w:val="en-US" w:eastAsia="zh-CN"/>
        </w:rPr>
        <w:t>持续提供小丑之力，但走动时有概率摔倒...每秒-2</w:t>
      </w:r>
    </w:p>
    <w:p w14:paraId="79CE3311">
      <w:pPr>
        <w:ind w:leftChars="100"/>
        <w:rPr>
          <w:rFonts w:hint="default"/>
          <w:lang w:val="en-US" w:eastAsia="zh-CN"/>
        </w:rPr>
      </w:pPr>
    </w:p>
    <w:p w14:paraId="2D613CA5">
      <w:pPr>
        <w:pStyle w:val="7"/>
        <w:bidi w:val="0"/>
        <w:ind w:leftChars="100"/>
        <w:rPr>
          <w:rFonts w:hint="default"/>
          <w:lang w:val="en-US" w:eastAsia="zh-CN"/>
        </w:rPr>
      </w:pPr>
      <w:r>
        <w:rPr>
          <w:rFonts w:hint="default"/>
          <w:lang w:val="en-US" w:eastAsia="zh-CN"/>
        </w:rPr>
        <w:t>画皮亲和力：</w:t>
      </w:r>
    </w:p>
    <w:p w14:paraId="71A08F4A">
      <w:pPr>
        <w:ind w:leftChars="100"/>
        <w:rPr>
          <w:rFonts w:hint="default"/>
          <w:lang w:val="en-US" w:eastAsia="zh-CN"/>
        </w:rPr>
      </w:pPr>
      <w:r>
        <w:rPr>
          <w:rFonts w:hint="default"/>
          <w:lang w:val="en-US" w:eastAsia="zh-CN"/>
        </w:rPr>
        <w:t>最大值100</w:t>
      </w:r>
    </w:p>
    <w:p w14:paraId="7D1A9A33">
      <w:pPr>
        <w:ind w:leftChars="100"/>
        <w:rPr>
          <w:rFonts w:hint="default"/>
          <w:lang w:val="en-US" w:eastAsia="zh-CN"/>
        </w:rPr>
      </w:pPr>
      <w:r>
        <w:rPr>
          <w:rFonts w:hint="default"/>
          <w:lang w:val="en-US" w:eastAsia="zh-CN"/>
        </w:rPr>
        <w:t>当子宫未满，且未处于寄生状态下：将低于10%的画皮感染转变为共生画皮寄生，持续到巡回结束</w:t>
      </w:r>
    </w:p>
    <w:p w14:paraId="601B96FF">
      <w:pPr>
        <w:ind w:leftChars="100"/>
        <w:rPr>
          <w:rFonts w:hint="default"/>
          <w:lang w:val="en-US" w:eastAsia="zh-CN"/>
        </w:rPr>
      </w:pPr>
    </w:p>
    <w:p w14:paraId="409FC5D7">
      <w:pPr>
        <w:pStyle w:val="7"/>
        <w:bidi w:val="0"/>
        <w:ind w:leftChars="100"/>
        <w:rPr>
          <w:rFonts w:hint="default"/>
          <w:lang w:val="en-US" w:eastAsia="zh-CN"/>
        </w:rPr>
      </w:pPr>
      <w:r>
        <w:rPr>
          <w:rFonts w:hint="default"/>
          <w:lang w:val="en-US" w:eastAsia="zh-CN"/>
        </w:rPr>
        <w:t>玄武铁壁：</w:t>
      </w:r>
    </w:p>
    <w:p w14:paraId="64FF2E93">
      <w:pPr>
        <w:ind w:leftChars="100"/>
        <w:rPr>
          <w:rFonts w:hint="default"/>
          <w:lang w:val="en-US" w:eastAsia="zh-CN"/>
        </w:rPr>
      </w:pPr>
      <w:r>
        <w:rPr>
          <w:rFonts w:hint="default"/>
          <w:lang w:val="en-US" w:eastAsia="zh-CN"/>
        </w:rPr>
        <w:t>最大值100</w:t>
      </w:r>
    </w:p>
    <w:p w14:paraId="5FFF7D0D">
      <w:pPr>
        <w:ind w:leftChars="100"/>
        <w:rPr>
          <w:rFonts w:hint="default"/>
          <w:lang w:val="en-US" w:eastAsia="zh-CN"/>
        </w:rPr>
      </w:pPr>
      <w:r>
        <w:rPr>
          <w:rFonts w:hint="default"/>
          <w:lang w:val="en-US" w:eastAsia="zh-CN"/>
        </w:rPr>
        <w:t>增加25%所有类型的伤害抗性，但降低25%移动速度</w:t>
      </w:r>
    </w:p>
    <w:p w14:paraId="7624167C">
      <w:pPr>
        <w:ind w:leftChars="100"/>
        <w:rPr>
          <w:rFonts w:hint="default"/>
          <w:lang w:val="en-US" w:eastAsia="zh-CN"/>
        </w:rPr>
      </w:pPr>
    </w:p>
    <w:p w14:paraId="34034BD0">
      <w:pPr>
        <w:pStyle w:val="4"/>
        <w:numPr>
          <w:ilvl w:val="0"/>
          <w:numId w:val="2"/>
        </w:numPr>
        <w:bidi w:val="0"/>
        <w:ind w:left="0" w:leftChars="0" w:firstLine="0" w:firstLineChars="0"/>
        <w:outlineLvl w:val="2"/>
        <w:rPr>
          <w:rFonts w:hint="eastAsia"/>
          <w:vanish/>
          <w:lang w:val="en-US" w:eastAsia="zh-CN"/>
        </w:rPr>
      </w:pPr>
      <w:r>
        <w:rPr>
          <w:rFonts w:hint="eastAsia"/>
          <w:vanish/>
          <w:lang w:val="en-US" w:eastAsia="zh-CN"/>
        </w:rPr>
        <w:t>菜单大全（隐藏）：</w:t>
      </w:r>
    </w:p>
    <w:p w14:paraId="410F8453">
      <w:pPr>
        <w:rPr>
          <w:rFonts w:hint="default"/>
          <w:vanish/>
          <w:sz w:val="22"/>
          <w:szCs w:val="22"/>
          <w:lang w:val="en-US" w:eastAsia="zh-CN"/>
        </w:rPr>
      </w:pPr>
      <w:r>
        <w:rPr>
          <w:rFonts w:hint="eastAsia"/>
          <w:vanish/>
          <w:sz w:val="22"/>
          <w:szCs w:val="22"/>
          <w:lang w:val="en-US" w:eastAsia="zh-CN"/>
        </w:rPr>
        <w:t>*你是怎么发现我的？好吧，你赢了，不过这些信息还是自己探索比较有趣，你说呢?</w:t>
      </w:r>
    </w:p>
    <w:p w14:paraId="592722B6">
      <w:pPr>
        <w:pStyle w:val="6"/>
        <w:bidi w:val="0"/>
        <w:rPr>
          <w:rFonts w:hint="default"/>
          <w:vanish/>
          <w:lang w:val="en-US" w:eastAsia="zh-CN"/>
        </w:rPr>
      </w:pPr>
      <w:r>
        <w:rPr>
          <w:rFonts w:hint="eastAsia"/>
          <w:vanish/>
          <w:lang w:val="en-US" w:eastAsia="zh-CN"/>
        </w:rPr>
        <w:t>菜品类：</w:t>
      </w:r>
    </w:p>
    <w:p w14:paraId="752DBE82">
      <w:pPr>
        <w:pStyle w:val="7"/>
        <w:bidi w:val="0"/>
        <w:ind w:leftChars="100"/>
        <w:rPr>
          <w:rFonts w:hint="eastAsia"/>
          <w:vanish/>
        </w:rPr>
      </w:pPr>
      <w:r>
        <w:rPr>
          <w:rFonts w:hint="eastAsia"/>
          <w:vanish/>
        </w:rPr>
        <w:t>画皮串烧：（预制菜）</w:t>
      </w:r>
    </w:p>
    <w:p w14:paraId="710D7D99">
      <w:pPr>
        <w:bidi w:val="0"/>
        <w:ind w:leftChars="100"/>
        <w:rPr>
          <w:rFonts w:hint="eastAsia" w:ascii="宋体" w:hAnsi="宋体" w:eastAsia="宋体" w:cs="宋体"/>
          <w:vanish/>
          <w:sz w:val="24"/>
          <w:szCs w:val="24"/>
        </w:rPr>
      </w:pPr>
      <w:r>
        <w:rPr>
          <w:rFonts w:hint="eastAsia" w:ascii="宋体" w:hAnsi="宋体" w:eastAsia="宋体" w:cs="宋体"/>
          <w:vanish/>
          <w:sz w:val="24"/>
          <w:szCs w:val="24"/>
        </w:rPr>
        <w:t>形象为一串烤熟的共生画皮虫</w:t>
      </w:r>
    </w:p>
    <w:p w14:paraId="330D266A">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材料：处理过的共生画皮</w:t>
      </w:r>
    </w:p>
    <w:p w14:paraId="10B2E4F8">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效果：给予25%的“力量”，持续一整个巡回。每次食用占用50点饱食度上限，反复食用将给予可叠加的短暂生命恢复。</w:t>
      </w:r>
    </w:p>
    <w:p w14:paraId="5455BD14">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效果（力量）：最大值200，给予+5%到+50%的近战攻击伤害加成</w:t>
      </w:r>
    </w:p>
    <w:p w14:paraId="06754C77">
      <w:pPr>
        <w:bidi w:val="0"/>
        <w:ind w:leftChars="100"/>
        <w:rPr>
          <w:rFonts w:hint="eastAsia" w:ascii="宋体" w:hAnsi="宋体" w:eastAsia="宋体" w:cs="宋体"/>
          <w:vanish/>
          <w:sz w:val="24"/>
          <w:szCs w:val="24"/>
        </w:rPr>
      </w:pPr>
    </w:p>
    <w:p w14:paraId="2D422FAF">
      <w:pPr>
        <w:pStyle w:val="7"/>
        <w:bidi w:val="0"/>
        <w:ind w:leftChars="100"/>
        <w:rPr>
          <w:rFonts w:hint="eastAsia"/>
          <w:vanish/>
        </w:rPr>
      </w:pPr>
      <w:r>
        <w:rPr>
          <w:rFonts w:hint="eastAsia"/>
          <w:vanish/>
        </w:rPr>
        <w:t>油炸触手蠕虫：（预制菜）</w:t>
      </w:r>
    </w:p>
    <w:p w14:paraId="21DA5601">
      <w:pPr>
        <w:bidi w:val="0"/>
        <w:ind w:leftChars="100"/>
        <w:rPr>
          <w:rFonts w:hint="eastAsia" w:ascii="宋体" w:hAnsi="宋体" w:eastAsia="宋体" w:cs="宋体"/>
          <w:vanish/>
          <w:sz w:val="24"/>
          <w:szCs w:val="24"/>
        </w:rPr>
      </w:pPr>
      <w:r>
        <w:rPr>
          <w:rFonts w:hint="eastAsia" w:ascii="宋体" w:hAnsi="宋体" w:eastAsia="宋体" w:cs="宋体"/>
          <w:vanish/>
          <w:sz w:val="24"/>
          <w:szCs w:val="24"/>
        </w:rPr>
        <w:t>形象为油炸至金黄酥脆的触手蠕虫</w:t>
      </w:r>
    </w:p>
    <w:p w14:paraId="5C1BAC50">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材料：触手蠕虫，食用油</w:t>
      </w:r>
    </w:p>
    <w:p w14:paraId="7E183158">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效果：给予25%的“生命力”，持续一整个巡回。每次食用占用50饱食度，反复食用将立刻给予大量生命恢复。</w:t>
      </w:r>
    </w:p>
    <w:p w14:paraId="59A9D801">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效果（生命力）：最大值200，每40强度给予0.1/秒的生命恢复</w:t>
      </w:r>
    </w:p>
    <w:p w14:paraId="1D69AE42">
      <w:pPr>
        <w:bidi w:val="0"/>
        <w:ind w:leftChars="100"/>
        <w:rPr>
          <w:rFonts w:hint="eastAsia" w:ascii="宋体" w:hAnsi="宋体" w:eastAsia="宋体" w:cs="宋体"/>
          <w:vanish/>
          <w:sz w:val="24"/>
          <w:szCs w:val="24"/>
        </w:rPr>
      </w:pPr>
    </w:p>
    <w:p w14:paraId="53368492">
      <w:pPr>
        <w:pStyle w:val="7"/>
        <w:bidi w:val="0"/>
        <w:ind w:leftChars="100"/>
        <w:rPr>
          <w:rFonts w:hint="eastAsia"/>
          <w:vanish/>
        </w:rPr>
      </w:pPr>
      <w:r>
        <w:rPr>
          <w:rFonts w:hint="eastAsia"/>
          <w:vanish/>
        </w:rPr>
        <w:t>共生杂烩汤：（自定义）</w:t>
      </w:r>
    </w:p>
    <w:p w14:paraId="7085B162">
      <w:pPr>
        <w:bidi w:val="0"/>
        <w:ind w:leftChars="100"/>
        <w:rPr>
          <w:rFonts w:hint="eastAsia" w:ascii="宋体" w:hAnsi="宋体" w:eastAsia="宋体" w:cs="宋体"/>
          <w:vanish/>
          <w:sz w:val="24"/>
          <w:szCs w:val="24"/>
        </w:rPr>
      </w:pPr>
      <w:r>
        <w:rPr>
          <w:rFonts w:hint="eastAsia" w:ascii="宋体" w:hAnsi="宋体" w:eastAsia="宋体" w:cs="宋体"/>
          <w:vanish/>
          <w:sz w:val="24"/>
          <w:szCs w:val="24"/>
        </w:rPr>
        <w:t>形象为一锅肉汤，带一点黄绿的菜叶</w:t>
      </w:r>
    </w:p>
    <w:p w14:paraId="3289300C">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材料：油炸触手蠕虫，处理过的共生画皮，叶绿菜，食用油，盐</w:t>
      </w:r>
    </w:p>
    <w:p w14:paraId="5BBF3320">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效果：立刻恢复部分生命值，并给予持续一整个巡回的“炖菜”效果，每次食用占用300饱食度，当存在“炖菜”效果时无法继续食用。</w:t>
      </w:r>
    </w:p>
    <w:p w14:paraId="131BBD57">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效果（炖菜）：给予15%伤害抗性和10%最大生命值，可与其他效果叠加</w:t>
      </w:r>
    </w:p>
    <w:p w14:paraId="1E9FF7D8">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放入调味品&amp;配菜（类型：粉末，配菜）：给予50%“温暖”效果</w:t>
      </w:r>
    </w:p>
    <w:p w14:paraId="5ADB83A3">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放入正确的调味品（怪味豆）：给予100%温暖，并提供100经验值</w:t>
      </w:r>
    </w:p>
    <w:p w14:paraId="342822CE">
      <w:pPr>
        <w:bidi w:val="0"/>
        <w:ind w:leftChars="100"/>
        <w:rPr>
          <w:rFonts w:hint="eastAsia" w:ascii="宋体" w:hAnsi="宋体" w:eastAsia="宋体" w:cs="宋体"/>
          <w:vanish/>
          <w:sz w:val="24"/>
          <w:szCs w:val="24"/>
        </w:rPr>
      </w:pPr>
    </w:p>
    <w:p w14:paraId="1D945F97">
      <w:pPr>
        <w:pStyle w:val="7"/>
        <w:bidi w:val="0"/>
        <w:ind w:leftChars="100"/>
        <w:rPr>
          <w:rFonts w:hint="eastAsia"/>
          <w:vanish/>
        </w:rPr>
      </w:pPr>
      <w:r>
        <w:rPr>
          <w:rFonts w:hint="eastAsia"/>
          <w:vanish/>
        </w:rPr>
        <w:t>油炸火腿肠（小）：（预制菜）</w:t>
      </w:r>
    </w:p>
    <w:p w14:paraId="3CD0BF4C">
      <w:pPr>
        <w:bidi w:val="0"/>
        <w:ind w:leftChars="100"/>
        <w:rPr>
          <w:rFonts w:hint="eastAsia" w:ascii="宋体" w:hAnsi="宋体" w:eastAsia="宋体" w:cs="宋体"/>
          <w:vanish/>
          <w:sz w:val="24"/>
          <w:szCs w:val="24"/>
        </w:rPr>
      </w:pPr>
      <w:r>
        <w:rPr>
          <w:rFonts w:hint="eastAsia" w:ascii="宋体" w:hAnsi="宋体" w:eastAsia="宋体" w:cs="宋体"/>
          <w:vanish/>
          <w:sz w:val="24"/>
          <w:szCs w:val="24"/>
        </w:rPr>
        <w:t>形象为一根签子上插着的火腿肠</w:t>
      </w:r>
    </w:p>
    <w:p w14:paraId="362DB963">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材料：香肠，食用油</w:t>
      </w:r>
    </w:p>
    <w:p w14:paraId="5DBFED69">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效果：给予15%的“力量”，持续一整个巡回。每次食用占用25饱食度，反复食用将给予可叠加的短暂生命恢复。</w:t>
      </w:r>
    </w:p>
    <w:p w14:paraId="257587A9">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效果（力量）：最大值200，给予+9%到90%的近战攻击伤害加成</w:t>
      </w:r>
    </w:p>
    <w:p w14:paraId="610A3D1E">
      <w:pPr>
        <w:bidi w:val="0"/>
        <w:ind w:leftChars="100"/>
        <w:rPr>
          <w:rFonts w:hint="eastAsia" w:ascii="宋体" w:hAnsi="宋体" w:eastAsia="宋体" w:cs="宋体"/>
          <w:vanish/>
          <w:sz w:val="24"/>
          <w:szCs w:val="24"/>
        </w:rPr>
      </w:pPr>
    </w:p>
    <w:p w14:paraId="3BA9CC8D">
      <w:pPr>
        <w:pStyle w:val="7"/>
        <w:bidi w:val="0"/>
        <w:ind w:leftChars="100"/>
        <w:rPr>
          <w:rFonts w:hint="eastAsia"/>
          <w:vanish/>
        </w:rPr>
      </w:pPr>
      <w:r>
        <w:rPr>
          <w:rFonts w:hint="eastAsia"/>
          <w:vanish/>
        </w:rPr>
        <w:t>油炸火腿肠（大）：（自定义）</w:t>
      </w:r>
    </w:p>
    <w:p w14:paraId="483FD2A0">
      <w:pPr>
        <w:bidi w:val="0"/>
        <w:ind w:leftChars="100"/>
        <w:rPr>
          <w:rFonts w:hint="eastAsia" w:ascii="宋体" w:hAnsi="宋体" w:eastAsia="宋体" w:cs="宋体"/>
          <w:vanish/>
          <w:sz w:val="24"/>
          <w:szCs w:val="24"/>
        </w:rPr>
      </w:pPr>
      <w:r>
        <w:rPr>
          <w:rFonts w:hint="eastAsia" w:ascii="宋体" w:hAnsi="宋体" w:eastAsia="宋体" w:cs="宋体"/>
          <w:vanish/>
          <w:sz w:val="24"/>
          <w:szCs w:val="24"/>
        </w:rPr>
        <w:t>形象为两根签子插起一串火腿肠</w:t>
      </w:r>
    </w:p>
    <w:p w14:paraId="5191CBB5">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材料：香肠x5，食用油</w:t>
      </w:r>
    </w:p>
    <w:p w14:paraId="4C9CCF36">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效果：给予60%的“力量”，持续一整个巡回。每次食用占用100饱食度，反复食用将立刻恢复大量生命恢复。</w:t>
      </w:r>
    </w:p>
    <w:p w14:paraId="3E1ABAA6">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放入调料&amp;配菜（类型：粉末）：给予100%的“满足感”效果</w:t>
      </w:r>
    </w:p>
    <w:p w14:paraId="71DE6641">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放入正确的调味品（孜然）：额外给予100%“满足感”</w:t>
      </w:r>
    </w:p>
    <w:p w14:paraId="636ED108">
      <w:pPr>
        <w:bidi w:val="0"/>
        <w:ind w:leftChars="100"/>
        <w:rPr>
          <w:rFonts w:hint="eastAsia" w:ascii="宋体" w:hAnsi="宋体" w:eastAsia="宋体" w:cs="宋体"/>
          <w:vanish/>
          <w:sz w:val="24"/>
          <w:szCs w:val="24"/>
        </w:rPr>
      </w:pPr>
    </w:p>
    <w:p w14:paraId="6DD73D56">
      <w:pPr>
        <w:pStyle w:val="7"/>
        <w:bidi w:val="0"/>
        <w:ind w:leftChars="100"/>
        <w:rPr>
          <w:rFonts w:hint="eastAsia"/>
          <w:vanish/>
        </w:rPr>
      </w:pPr>
      <w:r>
        <w:rPr>
          <w:rFonts w:hint="eastAsia"/>
          <w:vanish/>
        </w:rPr>
        <w:t>汉堡：（自定义）</w:t>
      </w:r>
    </w:p>
    <w:p w14:paraId="23AE4038">
      <w:pPr>
        <w:bidi w:val="0"/>
        <w:ind w:leftChars="100"/>
        <w:rPr>
          <w:rFonts w:hint="eastAsia" w:ascii="宋体" w:hAnsi="宋体" w:eastAsia="宋体" w:cs="宋体"/>
          <w:vanish/>
          <w:sz w:val="24"/>
          <w:szCs w:val="24"/>
        </w:rPr>
      </w:pPr>
      <w:r>
        <w:rPr>
          <w:rFonts w:hint="eastAsia" w:ascii="宋体" w:hAnsi="宋体" w:eastAsia="宋体" w:cs="宋体"/>
          <w:vanish/>
          <w:sz w:val="24"/>
          <w:szCs w:val="24"/>
        </w:rPr>
        <w:t>形象为一个经典的汉堡</w:t>
      </w:r>
    </w:p>
    <w:p w14:paraId="07593F22">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材料：面包，食用油，叶绿菜，香肠，盐，味精，异星肉块</w:t>
      </w:r>
    </w:p>
    <w:p w14:paraId="36B455A2">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效果：50%生命力，50%力量，每次食用占200饱食度，反复食用将立刻恢复大量生命值。</w:t>
      </w:r>
    </w:p>
    <w:p w14:paraId="1065DDD4">
      <w:pPr>
        <w:bidi w:val="0"/>
        <w:ind w:leftChars="100"/>
        <w:rPr>
          <w:rFonts w:hint="eastAsia" w:ascii="宋体" w:hAnsi="宋体" w:eastAsia="宋体" w:cs="宋体"/>
          <w:vanish/>
          <w:sz w:val="24"/>
          <w:szCs w:val="24"/>
        </w:rPr>
      </w:pPr>
      <w:r>
        <w:rPr>
          <w:rFonts w:hint="eastAsia" w:ascii="宋体" w:hAnsi="宋体" w:eastAsia="宋体" w:cs="宋体"/>
          <w:vanish/>
          <w:sz w:val="24"/>
          <w:szCs w:val="24"/>
        </w:rPr>
        <w:t>调味品&amp;配菜（类型：配菜）：给予200%满足感</w:t>
      </w:r>
    </w:p>
    <w:p w14:paraId="51B64A81">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正确调味料加成（碳椒）：给予50%速度</w:t>
      </w:r>
    </w:p>
    <w:p w14:paraId="06F2CB50">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效果（速度）：最大值200，增加+5%到25%移动速度（不包括游泳速度）</w:t>
      </w:r>
    </w:p>
    <w:p w14:paraId="37C49614">
      <w:pPr>
        <w:bidi w:val="0"/>
        <w:ind w:leftChars="100"/>
        <w:rPr>
          <w:rFonts w:hint="eastAsia" w:ascii="宋体" w:hAnsi="宋体" w:eastAsia="宋体" w:cs="宋体"/>
          <w:vanish/>
          <w:sz w:val="24"/>
          <w:szCs w:val="24"/>
        </w:rPr>
      </w:pPr>
    </w:p>
    <w:p w14:paraId="18EAB8A1">
      <w:pPr>
        <w:pStyle w:val="7"/>
        <w:bidi w:val="0"/>
        <w:ind w:leftChars="100"/>
        <w:rPr>
          <w:rFonts w:hint="eastAsia"/>
          <w:vanish/>
        </w:rPr>
      </w:pPr>
      <w:r>
        <w:rPr>
          <w:rFonts w:hint="eastAsia"/>
          <w:vanish/>
        </w:rPr>
        <w:t>小汉堡：（预制菜）</w:t>
      </w:r>
    </w:p>
    <w:p w14:paraId="5661D849">
      <w:pPr>
        <w:bidi w:val="0"/>
        <w:ind w:leftChars="100"/>
        <w:rPr>
          <w:rFonts w:hint="eastAsia" w:ascii="宋体" w:hAnsi="宋体" w:eastAsia="宋体" w:cs="宋体"/>
          <w:vanish/>
          <w:sz w:val="24"/>
          <w:szCs w:val="24"/>
        </w:rPr>
      </w:pPr>
      <w:r>
        <w:rPr>
          <w:rFonts w:hint="eastAsia" w:ascii="宋体" w:hAnsi="宋体" w:eastAsia="宋体" w:cs="宋体"/>
          <w:vanish/>
          <w:sz w:val="24"/>
          <w:szCs w:val="24"/>
        </w:rPr>
        <w:t>形象为一个经典的汉堡，但更小一点</w:t>
      </w:r>
    </w:p>
    <w:p w14:paraId="424A7FFD">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材料：面包，食用油，叶绿菜，盐，味精，异星肉块，鸡蛋</w:t>
      </w:r>
    </w:p>
    <w:p w14:paraId="59FFBC3C">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效果：50%生命力，50%力量，每次食用占150饱食度，反复食用将立刻恢复大量生命值。</w:t>
      </w:r>
    </w:p>
    <w:p w14:paraId="00FBE7F1">
      <w:pPr>
        <w:bidi w:val="0"/>
        <w:ind w:leftChars="100"/>
        <w:rPr>
          <w:rFonts w:hint="eastAsia" w:ascii="宋体" w:hAnsi="宋体" w:eastAsia="宋体" w:cs="宋体"/>
          <w:vanish/>
          <w:sz w:val="24"/>
          <w:szCs w:val="24"/>
        </w:rPr>
      </w:pPr>
    </w:p>
    <w:p w14:paraId="1C2ABD72">
      <w:pPr>
        <w:pStyle w:val="7"/>
        <w:bidi w:val="0"/>
        <w:ind w:leftChars="100"/>
        <w:rPr>
          <w:rFonts w:hint="eastAsia"/>
          <w:vanish/>
        </w:rPr>
      </w:pPr>
      <w:r>
        <w:rPr>
          <w:rFonts w:hint="eastAsia"/>
          <w:vanish/>
        </w:rPr>
        <w:t>面包：（预制菜，食材）</w:t>
      </w:r>
    </w:p>
    <w:p w14:paraId="0E43CA5C">
      <w:pPr>
        <w:bidi w:val="0"/>
        <w:ind w:leftChars="100"/>
        <w:rPr>
          <w:rFonts w:hint="eastAsia" w:ascii="宋体" w:hAnsi="宋体" w:eastAsia="宋体" w:cs="宋体"/>
          <w:vanish/>
          <w:sz w:val="24"/>
          <w:szCs w:val="24"/>
        </w:rPr>
      </w:pPr>
      <w:r>
        <w:rPr>
          <w:rFonts w:hint="eastAsia" w:ascii="宋体" w:hAnsi="宋体" w:eastAsia="宋体" w:cs="宋体"/>
          <w:vanish/>
          <w:sz w:val="24"/>
          <w:szCs w:val="24"/>
        </w:rPr>
        <w:t>形象为一片普通的面包</w:t>
      </w:r>
    </w:p>
    <w:p w14:paraId="1FEA7490">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材料：面粉，坤蛋，食用油</w:t>
      </w:r>
    </w:p>
    <w:p w14:paraId="52D15910">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效果：食用时持续恢复生命值，和原版食物类似</w:t>
      </w:r>
    </w:p>
    <w:p w14:paraId="61ABE6D6">
      <w:pPr>
        <w:bidi w:val="0"/>
        <w:rPr>
          <w:rFonts w:hint="eastAsia" w:ascii="宋体" w:hAnsi="宋体" w:eastAsia="宋体" w:cs="宋体"/>
          <w:vanish/>
          <w:sz w:val="24"/>
          <w:szCs w:val="24"/>
        </w:rPr>
      </w:pPr>
    </w:p>
    <w:p w14:paraId="685AA235">
      <w:pPr>
        <w:pStyle w:val="7"/>
        <w:bidi w:val="0"/>
        <w:ind w:leftChars="100"/>
        <w:rPr>
          <w:rFonts w:hint="eastAsia"/>
          <w:vanish/>
        </w:rPr>
      </w:pPr>
      <w:r>
        <w:rPr>
          <w:rFonts w:hint="eastAsia"/>
          <w:vanish/>
        </w:rPr>
        <w:t>超级面包：（彩蛋，预制菜）</w:t>
      </w:r>
    </w:p>
    <w:p w14:paraId="6A794E4F">
      <w:pPr>
        <w:bidi w:val="0"/>
        <w:ind w:leftChars="100"/>
        <w:rPr>
          <w:rFonts w:hint="eastAsia" w:ascii="宋体" w:hAnsi="宋体" w:eastAsia="宋体" w:cs="宋体"/>
          <w:vanish/>
          <w:sz w:val="24"/>
          <w:szCs w:val="24"/>
        </w:rPr>
      </w:pPr>
      <w:r>
        <w:rPr>
          <w:rFonts w:hint="eastAsia" w:ascii="宋体" w:hAnsi="宋体" w:eastAsia="宋体" w:cs="宋体"/>
          <w:vanish/>
          <w:sz w:val="24"/>
          <w:szCs w:val="24"/>
        </w:rPr>
        <w:t>形象为一片陈旧的普通面包</w:t>
      </w:r>
    </w:p>
    <w:p w14:paraId="7CC0FEB0">
      <w:pPr>
        <w:bidi w:val="0"/>
        <w:ind w:leftChars="100"/>
        <w:rPr>
          <w:rFonts w:hint="eastAsia" w:ascii="宋体" w:hAnsi="宋体" w:eastAsia="宋体" w:cs="宋体"/>
          <w:vanish/>
          <w:sz w:val="24"/>
          <w:szCs w:val="24"/>
        </w:rPr>
      </w:pPr>
      <w:r>
        <w:rPr>
          <w:rFonts w:hint="eastAsia" w:ascii="宋体" w:hAnsi="宋体" w:eastAsia="宋体" w:cs="宋体"/>
          <w:vanish/>
          <w:sz w:val="24"/>
          <w:szCs w:val="24"/>
        </w:rPr>
        <w:t>获取途径：遗迹/沉船/信标站中有极小概率获得</w:t>
      </w:r>
    </w:p>
    <w:p w14:paraId="74DCF435">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效果：给予“保留”效果，持续到触发主动效果</w:t>
      </w:r>
    </w:p>
    <w:p w14:paraId="27BFE0C0">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效果（保留）：创建新角色时保留经验值，或者在死亡3秒后立刻复活；触发以上任意效果后此效果消失</w:t>
      </w:r>
    </w:p>
    <w:p w14:paraId="2EC49941">
      <w:pPr>
        <w:bidi w:val="0"/>
        <w:ind w:leftChars="100"/>
        <w:rPr>
          <w:rFonts w:hint="eastAsia" w:ascii="宋体" w:hAnsi="宋体" w:eastAsia="宋体" w:cs="宋体"/>
          <w:vanish/>
          <w:sz w:val="24"/>
          <w:szCs w:val="24"/>
        </w:rPr>
      </w:pPr>
      <w:r>
        <w:rPr>
          <w:rFonts w:hint="eastAsia" w:ascii="宋体" w:hAnsi="宋体" w:eastAsia="宋体" w:cs="宋体"/>
          <w:vanish/>
          <w:sz w:val="24"/>
          <w:szCs w:val="24"/>
        </w:rPr>
        <w:t>特殊：此面包价值50万马克，这些现金即使用手推车都装不下！</w:t>
      </w:r>
    </w:p>
    <w:p w14:paraId="2609481A">
      <w:pPr>
        <w:bidi w:val="0"/>
        <w:ind w:leftChars="100"/>
        <w:rPr>
          <w:rFonts w:hint="eastAsia" w:ascii="宋体" w:hAnsi="宋体" w:eastAsia="宋体" w:cs="宋体"/>
          <w:vanish/>
          <w:sz w:val="24"/>
          <w:szCs w:val="24"/>
        </w:rPr>
      </w:pPr>
    </w:p>
    <w:p w14:paraId="7B824D72">
      <w:pPr>
        <w:pStyle w:val="7"/>
        <w:bidi w:val="0"/>
        <w:ind w:leftChars="100"/>
        <w:rPr>
          <w:rFonts w:hint="eastAsia"/>
          <w:vanish/>
        </w:rPr>
      </w:pPr>
      <w:r>
        <w:rPr>
          <w:rFonts w:hint="eastAsia"/>
          <w:vanish/>
        </w:rPr>
        <w:t>生面条：（食材）</w:t>
      </w:r>
    </w:p>
    <w:p w14:paraId="07457999">
      <w:pPr>
        <w:bidi w:val="0"/>
        <w:ind w:leftChars="100"/>
        <w:rPr>
          <w:rFonts w:hint="eastAsia" w:ascii="宋体" w:hAnsi="宋体" w:eastAsia="宋体" w:cs="宋体"/>
          <w:vanish/>
          <w:sz w:val="24"/>
          <w:szCs w:val="24"/>
        </w:rPr>
      </w:pPr>
      <w:r>
        <w:rPr>
          <w:rFonts w:hint="eastAsia" w:ascii="宋体" w:hAnsi="宋体" w:eastAsia="宋体" w:cs="宋体"/>
          <w:vanish/>
          <w:sz w:val="24"/>
          <w:szCs w:val="24"/>
        </w:rPr>
        <w:t>就是一卷面条</w:t>
      </w:r>
    </w:p>
    <w:p w14:paraId="1CE92DF6">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材料：面粉，坤蛋，食用油</w:t>
      </w:r>
    </w:p>
    <w:p w14:paraId="143DAC38">
      <w:pPr>
        <w:bidi w:val="0"/>
        <w:ind w:leftChars="100"/>
        <w:rPr>
          <w:rFonts w:hint="eastAsia" w:ascii="宋体" w:hAnsi="宋体" w:eastAsia="宋体" w:cs="宋体"/>
          <w:vanish/>
          <w:sz w:val="24"/>
          <w:szCs w:val="24"/>
        </w:rPr>
      </w:pPr>
      <w:r>
        <w:rPr>
          <w:rFonts w:hint="eastAsia" w:ascii="宋体" w:hAnsi="宋体" w:eastAsia="宋体" w:cs="宋体"/>
          <w:vanish/>
          <w:sz w:val="24"/>
          <w:szCs w:val="24"/>
        </w:rPr>
        <w:t>特殊：一次制作3份</w:t>
      </w:r>
    </w:p>
    <w:p w14:paraId="443F55CC">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无法直接食用</w:t>
      </w:r>
    </w:p>
    <w:p w14:paraId="2255E311">
      <w:pPr>
        <w:bidi w:val="0"/>
        <w:ind w:leftChars="100"/>
        <w:rPr>
          <w:rFonts w:hint="eastAsia" w:ascii="宋体" w:hAnsi="宋体" w:eastAsia="宋体" w:cs="宋体"/>
          <w:vanish/>
          <w:sz w:val="24"/>
          <w:szCs w:val="24"/>
        </w:rPr>
      </w:pPr>
    </w:p>
    <w:p w14:paraId="1165185F">
      <w:pPr>
        <w:pStyle w:val="7"/>
        <w:bidi w:val="0"/>
        <w:ind w:leftChars="100"/>
        <w:rPr>
          <w:rFonts w:hint="eastAsia"/>
          <w:vanish/>
        </w:rPr>
      </w:pPr>
      <w:r>
        <w:rPr>
          <w:rFonts w:hint="eastAsia"/>
          <w:vanish/>
        </w:rPr>
        <w:t>咸豆腐：（食材）</w:t>
      </w:r>
    </w:p>
    <w:p w14:paraId="1E744E70">
      <w:pPr>
        <w:bidi w:val="0"/>
        <w:ind w:leftChars="100"/>
        <w:rPr>
          <w:rFonts w:hint="eastAsia" w:ascii="宋体" w:hAnsi="宋体" w:eastAsia="宋体" w:cs="宋体"/>
          <w:vanish/>
          <w:sz w:val="24"/>
          <w:szCs w:val="24"/>
        </w:rPr>
      </w:pPr>
      <w:r>
        <w:rPr>
          <w:rFonts w:hint="eastAsia" w:ascii="宋体" w:hAnsi="宋体" w:eastAsia="宋体" w:cs="宋体"/>
          <w:vanish/>
          <w:sz w:val="24"/>
          <w:szCs w:val="24"/>
        </w:rPr>
        <w:t>长方体白豆腐</w:t>
      </w:r>
    </w:p>
    <w:p w14:paraId="02A2B185">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材料：咸豆，疗素</w:t>
      </w:r>
    </w:p>
    <w:p w14:paraId="13EE5FE7">
      <w:pPr>
        <w:bidi w:val="0"/>
        <w:ind w:leftChars="100"/>
        <w:rPr>
          <w:rFonts w:hint="eastAsia" w:ascii="宋体" w:hAnsi="宋体" w:eastAsia="宋体" w:cs="宋体"/>
          <w:vanish/>
          <w:sz w:val="24"/>
          <w:szCs w:val="24"/>
        </w:rPr>
      </w:pPr>
      <w:r>
        <w:rPr>
          <w:rFonts w:hint="eastAsia" w:ascii="宋体" w:hAnsi="宋体" w:eastAsia="宋体" w:cs="宋体"/>
          <w:vanish/>
          <w:sz w:val="24"/>
          <w:szCs w:val="24"/>
        </w:rPr>
        <w:t>特殊：一次做4个</w:t>
      </w:r>
    </w:p>
    <w:p w14:paraId="387685B0">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效果：恶心+1秒，占用25饱食度</w:t>
      </w:r>
    </w:p>
    <w:p w14:paraId="0A3DEFDA">
      <w:pPr>
        <w:bidi w:val="0"/>
        <w:ind w:leftChars="100"/>
        <w:rPr>
          <w:rFonts w:hint="eastAsia" w:ascii="宋体" w:hAnsi="宋体" w:eastAsia="宋体" w:cs="宋体"/>
          <w:vanish/>
          <w:sz w:val="24"/>
          <w:szCs w:val="24"/>
        </w:rPr>
      </w:pPr>
    </w:p>
    <w:p w14:paraId="7183D712">
      <w:pPr>
        <w:pStyle w:val="7"/>
        <w:bidi w:val="0"/>
        <w:ind w:leftChars="100"/>
        <w:rPr>
          <w:rFonts w:hint="eastAsia"/>
          <w:vanish/>
        </w:rPr>
      </w:pPr>
      <w:r>
        <w:rPr>
          <w:rFonts w:hint="eastAsia"/>
          <w:vanish/>
        </w:rPr>
        <w:t>什锦炒面：（预制）</w:t>
      </w:r>
    </w:p>
    <w:p w14:paraId="44B25054">
      <w:pPr>
        <w:bidi w:val="0"/>
        <w:ind w:leftChars="100"/>
        <w:rPr>
          <w:rFonts w:hint="eastAsia" w:ascii="宋体" w:hAnsi="宋体" w:eastAsia="宋体" w:cs="宋体"/>
          <w:vanish/>
          <w:sz w:val="24"/>
          <w:szCs w:val="24"/>
        </w:rPr>
      </w:pPr>
      <w:r>
        <w:rPr>
          <w:rFonts w:hint="eastAsia" w:ascii="宋体" w:hAnsi="宋体" w:eastAsia="宋体" w:cs="宋体"/>
          <w:vanish/>
          <w:sz w:val="24"/>
          <w:szCs w:val="24"/>
        </w:rPr>
        <w:t>一大碗炒面，放了酱油所以颜色有点暗</w:t>
      </w:r>
    </w:p>
    <w:p w14:paraId="2D2BCC21">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材料：食用油，酱油，生面条，异星肉块，叶绿菜，坤蛋，味精</w:t>
      </w:r>
    </w:p>
    <w:p w14:paraId="5853687C">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效果：满足感200%，50%力量，炒面，持续一整个巡回。占用300饱食度，拥有“炒面”效果时无法反复食用</w:t>
      </w:r>
    </w:p>
    <w:p w14:paraId="61F9ADF2">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效果（炒面）：增加20%最大生命值，25%近战伤害，可与其他效果叠加</w:t>
      </w:r>
    </w:p>
    <w:p w14:paraId="4B069301">
      <w:pPr>
        <w:bidi w:val="0"/>
        <w:ind w:leftChars="100"/>
        <w:rPr>
          <w:rFonts w:hint="eastAsia" w:ascii="宋体" w:hAnsi="宋体" w:eastAsia="宋体" w:cs="宋体"/>
          <w:vanish/>
          <w:sz w:val="24"/>
          <w:szCs w:val="24"/>
        </w:rPr>
      </w:pPr>
    </w:p>
    <w:p w14:paraId="596E73DA">
      <w:pPr>
        <w:pStyle w:val="7"/>
        <w:bidi w:val="0"/>
        <w:ind w:leftChars="100"/>
        <w:rPr>
          <w:rFonts w:hint="eastAsia"/>
          <w:vanish/>
        </w:rPr>
      </w:pPr>
      <w:r>
        <w:rPr>
          <w:rFonts w:hint="eastAsia"/>
          <w:vanish/>
        </w:rPr>
        <w:t>澜周拉面：（自定义）</w:t>
      </w:r>
    </w:p>
    <w:p w14:paraId="587BC5BF">
      <w:pPr>
        <w:bidi w:val="0"/>
        <w:ind w:leftChars="100"/>
        <w:rPr>
          <w:rFonts w:hint="eastAsia" w:ascii="宋体" w:hAnsi="宋体" w:eastAsia="宋体" w:cs="宋体"/>
          <w:vanish/>
          <w:sz w:val="24"/>
          <w:szCs w:val="24"/>
        </w:rPr>
      </w:pPr>
      <w:r>
        <w:rPr>
          <w:rFonts w:hint="eastAsia" w:ascii="宋体" w:hAnsi="宋体" w:eastAsia="宋体" w:cs="宋体"/>
          <w:vanish/>
          <w:sz w:val="24"/>
          <w:szCs w:val="24"/>
        </w:rPr>
        <w:t>一大碗汤面，荤素皆有</w:t>
      </w:r>
    </w:p>
    <w:p w14:paraId="782B7269">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材料：食用油，生面条，处理过的共生画皮，叶绿菜，味精</w:t>
      </w:r>
    </w:p>
    <w:p w14:paraId="4CF86FA9">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效果：满足感200%，50%生命力，炖菜，持续整个巡回。占用300饱食度，拥有“炖菜”效果时无法反复食用</w:t>
      </w:r>
    </w:p>
    <w:p w14:paraId="4F915A78">
      <w:pPr>
        <w:bidi w:val="0"/>
        <w:ind w:leftChars="100"/>
        <w:rPr>
          <w:rFonts w:hint="eastAsia" w:ascii="宋体" w:hAnsi="宋体" w:eastAsia="宋体" w:cs="宋体"/>
          <w:vanish/>
          <w:sz w:val="24"/>
          <w:szCs w:val="24"/>
        </w:rPr>
      </w:pPr>
      <w:r>
        <w:rPr>
          <w:rFonts w:hint="eastAsia" w:ascii="宋体" w:hAnsi="宋体" w:eastAsia="宋体" w:cs="宋体"/>
          <w:vanish/>
          <w:sz w:val="24"/>
          <w:szCs w:val="24"/>
        </w:rPr>
        <w:t>调味品（类型：配菜）：满足感额外+100%</w:t>
      </w:r>
    </w:p>
    <w:p w14:paraId="03C7DF17">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正确的调味品（坤蛋）：生命力额外+25%</w:t>
      </w:r>
    </w:p>
    <w:p w14:paraId="504FD17C">
      <w:pPr>
        <w:bidi w:val="0"/>
        <w:ind w:leftChars="100"/>
        <w:rPr>
          <w:rFonts w:hint="eastAsia" w:ascii="宋体" w:hAnsi="宋体" w:eastAsia="宋体" w:cs="宋体"/>
          <w:vanish/>
          <w:sz w:val="24"/>
          <w:szCs w:val="24"/>
        </w:rPr>
      </w:pPr>
      <w:r>
        <w:rPr>
          <w:rFonts w:hint="eastAsia" w:ascii="宋体" w:hAnsi="宋体" w:eastAsia="宋体" w:cs="宋体"/>
          <w:vanish/>
          <w:sz w:val="24"/>
          <w:szCs w:val="24"/>
        </w:rPr>
        <w:t>彩蛋：放入异星肉块作为配菜时：恶心+1秒</w:t>
      </w:r>
    </w:p>
    <w:p w14:paraId="3B9C6F8C">
      <w:pPr>
        <w:bidi w:val="0"/>
        <w:ind w:leftChars="100"/>
        <w:rPr>
          <w:rFonts w:hint="eastAsia" w:ascii="宋体" w:hAnsi="宋体" w:eastAsia="宋体" w:cs="宋体"/>
          <w:vanish/>
          <w:sz w:val="24"/>
          <w:szCs w:val="24"/>
        </w:rPr>
      </w:pPr>
    </w:p>
    <w:p w14:paraId="35CA578F">
      <w:pPr>
        <w:pStyle w:val="7"/>
        <w:bidi w:val="0"/>
        <w:ind w:leftChars="100"/>
        <w:rPr>
          <w:rFonts w:hint="eastAsia"/>
          <w:vanish/>
        </w:rPr>
      </w:pPr>
      <w:r>
        <w:rPr>
          <w:rFonts w:hint="eastAsia"/>
          <w:vanish/>
        </w:rPr>
        <w:t>冷面：（自定义）</w:t>
      </w:r>
    </w:p>
    <w:p w14:paraId="6733D246">
      <w:pPr>
        <w:bidi w:val="0"/>
        <w:ind w:leftChars="100"/>
        <w:rPr>
          <w:rFonts w:hint="eastAsia" w:ascii="宋体" w:hAnsi="宋体" w:eastAsia="宋体" w:cs="宋体"/>
          <w:vanish/>
          <w:sz w:val="24"/>
          <w:szCs w:val="24"/>
        </w:rPr>
      </w:pPr>
      <w:r>
        <w:rPr>
          <w:rFonts w:hint="eastAsia" w:ascii="宋体" w:hAnsi="宋体" w:eastAsia="宋体" w:cs="宋体"/>
          <w:vanish/>
          <w:sz w:val="24"/>
          <w:szCs w:val="24"/>
        </w:rPr>
        <w:t>形象为一碗白色的冷面，有几片叶绿点缀，最上层盖着一个荷包蛋</w:t>
      </w:r>
    </w:p>
    <w:p w14:paraId="2189DF5F">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材料：食用油，生面条，叶绿菜，葱花，鸡蛋，盐</w:t>
      </w:r>
    </w:p>
    <w:p w14:paraId="7CBB1606">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效果：满足感100%，100%生命力，50%力量，占用200饱食度，反复食用将缓慢恢复生命值</w:t>
      </w:r>
    </w:p>
    <w:p w14:paraId="399C6FA3">
      <w:pPr>
        <w:bidi w:val="0"/>
        <w:ind w:leftChars="100"/>
        <w:rPr>
          <w:rFonts w:hint="eastAsia" w:ascii="宋体" w:hAnsi="宋体" w:eastAsia="宋体" w:cs="宋体"/>
          <w:vanish/>
          <w:sz w:val="24"/>
          <w:szCs w:val="24"/>
        </w:rPr>
      </w:pPr>
      <w:r>
        <w:rPr>
          <w:rFonts w:hint="eastAsia" w:ascii="宋体" w:hAnsi="宋体" w:eastAsia="宋体" w:cs="宋体"/>
          <w:vanish/>
          <w:sz w:val="24"/>
          <w:szCs w:val="24"/>
        </w:rPr>
        <w:t>调味品（类型：液体，配菜）：额外50%满足感</w:t>
      </w:r>
    </w:p>
    <w:p w14:paraId="418226FA">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正确的调味品1（酱油或醋）：额外50%抗性提升</w:t>
      </w:r>
    </w:p>
    <w:p w14:paraId="016805C9">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正确的调味品2（碳椒）：额外给予“特辣的海藻”效果</w:t>
      </w:r>
    </w:p>
    <w:p w14:paraId="427AAFA5">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效果（抗性提升）：最大值200，给予5%到25%的物理伤害抗性</w:t>
      </w:r>
    </w:p>
    <w:p w14:paraId="446CCD49">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效果（特辣的海藻）：移动速度+15%</w:t>
      </w:r>
    </w:p>
    <w:p w14:paraId="23955BB0">
      <w:pPr>
        <w:bidi w:val="0"/>
        <w:ind w:leftChars="100"/>
        <w:rPr>
          <w:rFonts w:hint="eastAsia" w:ascii="宋体" w:hAnsi="宋体" w:eastAsia="宋体" w:cs="宋体"/>
          <w:vanish/>
          <w:sz w:val="24"/>
          <w:szCs w:val="24"/>
        </w:rPr>
      </w:pPr>
    </w:p>
    <w:p w14:paraId="006A58AF">
      <w:pPr>
        <w:pStyle w:val="7"/>
        <w:bidi w:val="0"/>
        <w:ind w:leftChars="100"/>
        <w:rPr>
          <w:rFonts w:hint="eastAsia"/>
          <w:vanish/>
        </w:rPr>
      </w:pPr>
      <w:r>
        <w:rPr>
          <w:rFonts w:hint="eastAsia"/>
          <w:vanish/>
        </w:rPr>
        <w:t>汤面：（自定义）</w:t>
      </w:r>
    </w:p>
    <w:p w14:paraId="23BB7A09">
      <w:pPr>
        <w:bidi w:val="0"/>
        <w:ind w:leftChars="100"/>
        <w:rPr>
          <w:rFonts w:hint="eastAsia" w:ascii="宋体" w:hAnsi="宋体" w:eastAsia="宋体" w:cs="宋体"/>
          <w:vanish/>
          <w:sz w:val="24"/>
          <w:szCs w:val="24"/>
        </w:rPr>
      </w:pPr>
      <w:r>
        <w:rPr>
          <w:rFonts w:hint="eastAsia" w:ascii="宋体" w:hAnsi="宋体" w:eastAsia="宋体" w:cs="宋体"/>
          <w:vanish/>
          <w:sz w:val="24"/>
          <w:szCs w:val="24"/>
        </w:rPr>
        <w:t>一碗热气腾腾的汤面，有葱花点缀</w:t>
      </w:r>
    </w:p>
    <w:p w14:paraId="204F3214">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材料：食用油，生面条，叶绿菜，葱花，鸡蛋，盐，味精</w:t>
      </w:r>
    </w:p>
    <w:p w14:paraId="2AB2273E">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效果：满足感200%，100%生命力，100%力量，炖菜，占用300饱食度，反复食用时缓慢恢复生命值</w:t>
      </w:r>
    </w:p>
    <w:p w14:paraId="258A3A62">
      <w:pPr>
        <w:bidi w:val="0"/>
        <w:ind w:leftChars="100"/>
        <w:rPr>
          <w:rFonts w:hint="eastAsia" w:ascii="宋体" w:hAnsi="宋体" w:eastAsia="宋体" w:cs="宋体"/>
          <w:vanish/>
          <w:sz w:val="24"/>
          <w:szCs w:val="24"/>
        </w:rPr>
      </w:pPr>
      <w:r>
        <w:rPr>
          <w:rFonts w:hint="eastAsia" w:ascii="宋体" w:hAnsi="宋体" w:eastAsia="宋体" w:cs="宋体"/>
          <w:vanish/>
          <w:sz w:val="24"/>
          <w:szCs w:val="24"/>
        </w:rPr>
        <w:t>调味品（类型：液体，配菜）：额外50满足感</w:t>
      </w:r>
    </w:p>
    <w:p w14:paraId="308FC8D0">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正确的调味品1（酱油或醋）：额外50%生命力</w:t>
      </w:r>
    </w:p>
    <w:p w14:paraId="27EF1286">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正确的调味品2（咸豆）：额外50%抗性提升</w:t>
      </w:r>
    </w:p>
    <w:p w14:paraId="6F85EEEF">
      <w:pPr>
        <w:bidi w:val="0"/>
        <w:ind w:leftChars="100"/>
        <w:rPr>
          <w:rFonts w:hint="eastAsia" w:ascii="宋体" w:hAnsi="宋体" w:eastAsia="宋体" w:cs="宋体"/>
          <w:vanish/>
          <w:sz w:val="24"/>
          <w:szCs w:val="24"/>
        </w:rPr>
      </w:pPr>
    </w:p>
    <w:p w14:paraId="0B3E923E">
      <w:pPr>
        <w:pStyle w:val="7"/>
        <w:bidi w:val="0"/>
        <w:ind w:leftChars="100"/>
        <w:rPr>
          <w:rFonts w:hint="eastAsia"/>
          <w:vanish/>
        </w:rPr>
      </w:pPr>
      <w:r>
        <w:rPr>
          <w:rFonts w:hint="eastAsia"/>
          <w:vanish/>
        </w:rPr>
        <w:t>泡面：（预制）</w:t>
      </w:r>
    </w:p>
    <w:p w14:paraId="2DBE9A7A">
      <w:pPr>
        <w:bidi w:val="0"/>
        <w:ind w:leftChars="100"/>
        <w:rPr>
          <w:rFonts w:hint="eastAsia" w:ascii="宋体" w:hAnsi="宋体" w:eastAsia="宋体" w:cs="宋体"/>
          <w:vanish/>
          <w:sz w:val="24"/>
          <w:szCs w:val="24"/>
        </w:rPr>
      </w:pPr>
      <w:r>
        <w:rPr>
          <w:rFonts w:hint="eastAsia" w:ascii="宋体" w:hAnsi="宋体" w:eastAsia="宋体" w:cs="宋体"/>
          <w:vanish/>
          <w:sz w:val="24"/>
          <w:szCs w:val="24"/>
        </w:rPr>
        <w:t>形象是普通的泡面，没有商标</w:t>
      </w:r>
    </w:p>
    <w:p w14:paraId="7398FC51">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材料：生面条，食用油，酱油，异星肉块，叶绿菜，坤蛋，味精</w:t>
      </w:r>
    </w:p>
    <w:p w14:paraId="38330F2C">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效果：满足感100%，50%力量，50%生命力，持续整个巡回，占用150饱食度。</w:t>
      </w:r>
    </w:p>
    <w:p w14:paraId="40642C1A">
      <w:pPr>
        <w:bidi w:val="0"/>
        <w:ind w:leftChars="100"/>
        <w:rPr>
          <w:rFonts w:hint="eastAsia" w:ascii="宋体" w:hAnsi="宋体" w:eastAsia="宋体" w:cs="宋体"/>
          <w:vanish/>
          <w:sz w:val="24"/>
          <w:szCs w:val="24"/>
        </w:rPr>
      </w:pPr>
      <w:r>
        <w:rPr>
          <w:rFonts w:hint="eastAsia" w:ascii="宋体" w:hAnsi="宋体" w:eastAsia="宋体" w:cs="宋体"/>
          <w:vanish/>
          <w:sz w:val="24"/>
          <w:szCs w:val="24"/>
        </w:rPr>
        <w:t>特殊：一次制作2个，购买时也更加廉价</w:t>
      </w:r>
    </w:p>
    <w:p w14:paraId="0856C1C7">
      <w:pPr>
        <w:bidi w:val="0"/>
        <w:ind w:leftChars="100"/>
        <w:rPr>
          <w:rFonts w:hint="eastAsia" w:ascii="宋体" w:hAnsi="宋体" w:eastAsia="宋体" w:cs="宋体"/>
          <w:vanish/>
          <w:sz w:val="24"/>
          <w:szCs w:val="24"/>
        </w:rPr>
      </w:pPr>
    </w:p>
    <w:p w14:paraId="0FC9B401">
      <w:pPr>
        <w:pStyle w:val="7"/>
        <w:bidi w:val="0"/>
        <w:ind w:leftChars="100"/>
        <w:rPr>
          <w:rFonts w:hint="eastAsia"/>
          <w:vanish/>
        </w:rPr>
      </w:pPr>
      <w:r>
        <w:rPr>
          <w:rFonts w:hint="eastAsia"/>
          <w:vanish/>
        </w:rPr>
        <w:t>共生拼盘：（自定义）</w:t>
      </w:r>
    </w:p>
    <w:p w14:paraId="68464774">
      <w:pPr>
        <w:bidi w:val="0"/>
        <w:ind w:leftChars="100"/>
        <w:rPr>
          <w:rFonts w:hint="eastAsia" w:ascii="宋体" w:hAnsi="宋体" w:eastAsia="宋体" w:cs="宋体"/>
          <w:vanish/>
          <w:sz w:val="24"/>
          <w:szCs w:val="24"/>
        </w:rPr>
      </w:pPr>
      <w:r>
        <w:rPr>
          <w:rFonts w:hint="eastAsia" w:ascii="宋体" w:hAnsi="宋体" w:eastAsia="宋体" w:cs="宋体"/>
          <w:vanish/>
          <w:sz w:val="24"/>
          <w:szCs w:val="24"/>
        </w:rPr>
        <w:t>形象是粉色的肉类拼盘</w:t>
      </w:r>
    </w:p>
    <w:p w14:paraId="502835BB">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材料：处理过的共生画皮，触手蠕虫，怪豆</w:t>
      </w:r>
    </w:p>
    <w:p w14:paraId="21555A7E">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效果：+100%力量，+100%生命力，持续整个巡回。占用200饱食度，反复食用时给予短暂生命恢复效果</w:t>
      </w:r>
    </w:p>
    <w:p w14:paraId="66EC6F17">
      <w:pPr>
        <w:bidi w:val="0"/>
        <w:ind w:leftChars="100"/>
        <w:rPr>
          <w:rFonts w:hint="eastAsia" w:ascii="宋体" w:hAnsi="宋体" w:eastAsia="宋体" w:cs="宋体"/>
          <w:vanish/>
          <w:sz w:val="24"/>
          <w:szCs w:val="24"/>
        </w:rPr>
      </w:pPr>
      <w:r>
        <w:rPr>
          <w:rFonts w:hint="eastAsia" w:ascii="宋体" w:hAnsi="宋体" w:eastAsia="宋体" w:cs="宋体"/>
          <w:vanish/>
          <w:sz w:val="24"/>
          <w:szCs w:val="24"/>
        </w:rPr>
        <w:t>调味品（类型：配菜）：增加100%满足感</w:t>
      </w:r>
    </w:p>
    <w:p w14:paraId="10D6ADDB">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正确的调味品（叶绿菜）：增加额外的50%满足感</w:t>
      </w:r>
    </w:p>
    <w:p w14:paraId="7E50BA8D">
      <w:pPr>
        <w:bidi w:val="0"/>
        <w:ind w:leftChars="100"/>
        <w:rPr>
          <w:rFonts w:hint="eastAsia" w:ascii="宋体" w:hAnsi="宋体" w:eastAsia="宋体" w:cs="宋体"/>
          <w:vanish/>
          <w:sz w:val="24"/>
          <w:szCs w:val="24"/>
        </w:rPr>
      </w:pPr>
    </w:p>
    <w:p w14:paraId="441850AD">
      <w:pPr>
        <w:pStyle w:val="7"/>
        <w:bidi w:val="0"/>
        <w:ind w:leftChars="100"/>
        <w:rPr>
          <w:rFonts w:hint="eastAsia"/>
          <w:vanish/>
        </w:rPr>
      </w:pPr>
      <w:r>
        <w:rPr>
          <w:rFonts w:hint="eastAsia"/>
          <w:vanish/>
        </w:rPr>
        <w:t>肉食动物盛宴：（自定义）</w:t>
      </w:r>
    </w:p>
    <w:p w14:paraId="5A2D4B3C">
      <w:pPr>
        <w:bidi w:val="0"/>
        <w:ind w:leftChars="100"/>
        <w:rPr>
          <w:rFonts w:hint="eastAsia" w:ascii="宋体" w:hAnsi="宋体" w:eastAsia="宋体" w:cs="宋体"/>
          <w:vanish/>
          <w:sz w:val="24"/>
          <w:szCs w:val="24"/>
        </w:rPr>
      </w:pPr>
      <w:r>
        <w:rPr>
          <w:rFonts w:hint="eastAsia" w:ascii="宋体" w:hAnsi="宋体" w:eastAsia="宋体" w:cs="宋体"/>
          <w:vanish/>
          <w:sz w:val="24"/>
          <w:szCs w:val="24"/>
        </w:rPr>
        <w:t>形象是一大盘肉，下面垫着一大片菜叶</w:t>
      </w:r>
    </w:p>
    <w:p w14:paraId="643CEECC">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材料：叶绿菜，异星肉块，处理过的共生画皮，触手蠕虫，怪豆</w:t>
      </w:r>
    </w:p>
    <w:p w14:paraId="1FFE71A2">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效果：+200%力量和50%抗性提升，反复食用时将给予短暂生命恢复。</w:t>
      </w:r>
    </w:p>
    <w:p w14:paraId="15F86F4A">
      <w:pPr>
        <w:bidi w:val="0"/>
        <w:ind w:leftChars="100"/>
        <w:rPr>
          <w:rFonts w:hint="eastAsia" w:ascii="宋体" w:hAnsi="宋体" w:eastAsia="宋体" w:cs="宋体"/>
          <w:vanish/>
          <w:sz w:val="24"/>
          <w:szCs w:val="24"/>
        </w:rPr>
      </w:pPr>
      <w:r>
        <w:rPr>
          <w:rFonts w:hint="eastAsia" w:ascii="宋体" w:hAnsi="宋体" w:eastAsia="宋体" w:cs="宋体"/>
          <w:vanish/>
          <w:sz w:val="24"/>
          <w:szCs w:val="24"/>
        </w:rPr>
        <w:t>调味品（类型：粉末）：增加50%额外的抗性提升</w:t>
      </w:r>
    </w:p>
    <w:p w14:paraId="4E9F89B1">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正确的调味品（碳椒粉）：额外给予50%的速度</w:t>
      </w:r>
    </w:p>
    <w:p w14:paraId="064725CE">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效果（抗性提升）：最大值200，给予5%到25%的物理伤害抗性</w:t>
      </w:r>
    </w:p>
    <w:p w14:paraId="5CEC458D">
      <w:pPr>
        <w:bidi w:val="0"/>
        <w:ind w:leftChars="100"/>
        <w:rPr>
          <w:rFonts w:hint="eastAsia" w:ascii="宋体" w:hAnsi="宋体" w:eastAsia="宋体" w:cs="宋体"/>
          <w:vanish/>
          <w:sz w:val="24"/>
          <w:szCs w:val="24"/>
        </w:rPr>
      </w:pPr>
    </w:p>
    <w:p w14:paraId="3445940E">
      <w:pPr>
        <w:pStyle w:val="7"/>
        <w:bidi w:val="0"/>
        <w:ind w:leftChars="100"/>
        <w:rPr>
          <w:rFonts w:hint="eastAsia"/>
          <w:vanish/>
        </w:rPr>
      </w:pPr>
      <w:r>
        <w:rPr>
          <w:rFonts w:hint="eastAsia"/>
          <w:vanish/>
        </w:rPr>
        <w:t>米饭：（预制菜）</w:t>
      </w:r>
    </w:p>
    <w:p w14:paraId="74081A96">
      <w:pPr>
        <w:bidi w:val="0"/>
        <w:ind w:leftChars="100"/>
        <w:rPr>
          <w:rFonts w:hint="eastAsia" w:ascii="宋体" w:hAnsi="宋体" w:eastAsia="宋体" w:cs="宋体"/>
          <w:vanish/>
          <w:sz w:val="24"/>
          <w:szCs w:val="24"/>
        </w:rPr>
      </w:pPr>
      <w:r>
        <w:rPr>
          <w:rFonts w:hint="eastAsia" w:ascii="宋体" w:hAnsi="宋体" w:eastAsia="宋体" w:cs="宋体"/>
          <w:vanish/>
          <w:sz w:val="24"/>
          <w:szCs w:val="24"/>
        </w:rPr>
        <w:t>一碗普通的米饭，需要再搭配佐菜翻炒一番</w:t>
      </w:r>
    </w:p>
    <w:p w14:paraId="1A57A75C">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材料：大米</w:t>
      </w:r>
    </w:p>
    <w:p w14:paraId="53BD8BA9">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效果：+50%生命力，占100饱食度，反复食用时立刻一定恢复生命值</w:t>
      </w:r>
    </w:p>
    <w:p w14:paraId="3EAB7154">
      <w:pPr>
        <w:bidi w:val="0"/>
        <w:ind w:leftChars="100"/>
        <w:rPr>
          <w:rFonts w:hint="eastAsia" w:ascii="宋体" w:hAnsi="宋体" w:eastAsia="宋体" w:cs="宋体"/>
          <w:vanish/>
          <w:sz w:val="24"/>
          <w:szCs w:val="24"/>
        </w:rPr>
      </w:pPr>
    </w:p>
    <w:p w14:paraId="12166EA5">
      <w:pPr>
        <w:pStyle w:val="7"/>
        <w:bidi w:val="0"/>
        <w:ind w:leftChars="100"/>
        <w:rPr>
          <w:rFonts w:hint="eastAsia"/>
          <w:vanish/>
        </w:rPr>
      </w:pPr>
      <w:r>
        <w:rPr>
          <w:rFonts w:hint="eastAsia"/>
          <w:vanish/>
        </w:rPr>
        <w:t>蛋炒饭：（预制菜）</w:t>
      </w:r>
    </w:p>
    <w:p w14:paraId="2DB92573">
      <w:pPr>
        <w:bidi w:val="0"/>
        <w:ind w:leftChars="100"/>
        <w:rPr>
          <w:rFonts w:hint="eastAsia" w:ascii="宋体" w:hAnsi="宋体" w:eastAsia="宋体" w:cs="宋体"/>
          <w:vanish/>
          <w:sz w:val="24"/>
          <w:szCs w:val="24"/>
        </w:rPr>
      </w:pPr>
      <w:r>
        <w:rPr>
          <w:rFonts w:hint="eastAsia" w:ascii="宋体" w:hAnsi="宋体" w:eastAsia="宋体" w:cs="宋体"/>
          <w:vanish/>
          <w:sz w:val="24"/>
          <w:szCs w:val="24"/>
        </w:rPr>
        <w:t>一盘蛋炒饭</w:t>
      </w:r>
    </w:p>
    <w:p w14:paraId="58831606">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材料：食用油，米饭，坤蛋，盐</w:t>
      </w:r>
    </w:p>
    <w:p w14:paraId="0274456F">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效果：+50%生命力，+50%力量，给予“炒饭”效果，占100饱食度，反复食用时立刻恢复一定生命值</w:t>
      </w:r>
    </w:p>
    <w:p w14:paraId="10369941">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效果（炒饭）：增加10%最大生命值，并每秒+0.1生命恢复，可与其他效果叠加</w:t>
      </w:r>
    </w:p>
    <w:p w14:paraId="350B51E3">
      <w:pPr>
        <w:bidi w:val="0"/>
        <w:ind w:leftChars="100"/>
        <w:rPr>
          <w:rFonts w:hint="eastAsia" w:ascii="宋体" w:hAnsi="宋体" w:eastAsia="宋体" w:cs="宋体"/>
          <w:vanish/>
          <w:sz w:val="24"/>
          <w:szCs w:val="24"/>
        </w:rPr>
      </w:pPr>
    </w:p>
    <w:p w14:paraId="59E2DC51">
      <w:pPr>
        <w:pStyle w:val="7"/>
        <w:bidi w:val="0"/>
        <w:ind w:leftChars="100"/>
        <w:rPr>
          <w:rFonts w:hint="eastAsia"/>
          <w:vanish/>
        </w:rPr>
      </w:pPr>
      <w:r>
        <w:rPr>
          <w:rFonts w:hint="eastAsia"/>
          <w:vanish/>
        </w:rPr>
        <w:t>什锦炒饭：（自定义）</w:t>
      </w:r>
    </w:p>
    <w:p w14:paraId="53F92E29">
      <w:pPr>
        <w:bidi w:val="0"/>
        <w:ind w:leftChars="100"/>
        <w:rPr>
          <w:rFonts w:hint="eastAsia" w:ascii="宋体" w:hAnsi="宋体" w:eastAsia="宋体" w:cs="宋体"/>
          <w:vanish/>
          <w:sz w:val="24"/>
          <w:szCs w:val="24"/>
        </w:rPr>
      </w:pPr>
      <w:r>
        <w:rPr>
          <w:rFonts w:hint="eastAsia" w:ascii="宋体" w:hAnsi="宋体" w:eastAsia="宋体" w:cs="宋体"/>
          <w:vanish/>
          <w:sz w:val="24"/>
          <w:szCs w:val="24"/>
        </w:rPr>
        <w:t>美味的什锦炒饭，因为放了酱油而呈现出棕黄色</w:t>
      </w:r>
    </w:p>
    <w:p w14:paraId="2C8F787A">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材料：食用油，米饭，坤蛋，酱油，盐，香肠，咸豆，叶绿菜</w:t>
      </w:r>
    </w:p>
    <w:p w14:paraId="42248F06">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效果：+100%生命力，+100%力量，+100%抗性提升，炒饭效果，占用300饱食度</w:t>
      </w:r>
    </w:p>
    <w:p w14:paraId="1C7796EE">
      <w:pPr>
        <w:bidi w:val="0"/>
        <w:ind w:leftChars="100"/>
        <w:rPr>
          <w:rFonts w:hint="eastAsia" w:ascii="宋体" w:hAnsi="宋体" w:eastAsia="宋体" w:cs="宋体"/>
          <w:vanish/>
          <w:sz w:val="24"/>
          <w:szCs w:val="24"/>
        </w:rPr>
      </w:pPr>
    </w:p>
    <w:p w14:paraId="7E276129">
      <w:pPr>
        <w:pStyle w:val="7"/>
        <w:bidi w:val="0"/>
        <w:ind w:leftChars="100"/>
        <w:rPr>
          <w:rFonts w:hint="eastAsia"/>
          <w:vanish/>
        </w:rPr>
      </w:pPr>
      <w:r>
        <w:rPr>
          <w:rFonts w:hint="eastAsia"/>
          <w:vanish/>
        </w:rPr>
        <w:t>碳椒肉丝面：（自定义）</w:t>
      </w:r>
    </w:p>
    <w:p w14:paraId="6643B0FD">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混合有肉丝和恐怖的黑色辣椒丁的暗色炒面</w:t>
      </w:r>
    </w:p>
    <w:p w14:paraId="0208B24C">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材料：食用油，生面条，碳椒，异星肉块，葱花</w:t>
      </w:r>
    </w:p>
    <w:p w14:paraId="1F8981C7">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效果：+100%力量，50%抗性提升，给予“炒面”和“特辣的海藻”效果，占用200饱食度</w:t>
      </w:r>
    </w:p>
    <w:p w14:paraId="3CCFC773">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效果（特辣的海藻）：移动速度提高15%</w:t>
      </w:r>
    </w:p>
    <w:p w14:paraId="5F8EC37E">
      <w:pPr>
        <w:bidi w:val="0"/>
        <w:ind w:leftChars="100"/>
        <w:rPr>
          <w:rFonts w:hint="eastAsia" w:ascii="宋体" w:hAnsi="宋体" w:eastAsia="宋体" w:cs="宋体"/>
          <w:vanish/>
          <w:sz w:val="24"/>
          <w:szCs w:val="24"/>
        </w:rPr>
      </w:pPr>
    </w:p>
    <w:p w14:paraId="674398B0">
      <w:pPr>
        <w:pStyle w:val="7"/>
        <w:bidi w:val="0"/>
        <w:ind w:leftChars="100"/>
        <w:rPr>
          <w:rFonts w:hint="eastAsia"/>
          <w:vanish/>
        </w:rPr>
      </w:pPr>
      <w:r>
        <w:rPr>
          <w:rFonts w:hint="eastAsia"/>
          <w:vanish/>
        </w:rPr>
        <w:t>共生炒面：（预制菜）</w:t>
      </w:r>
    </w:p>
    <w:p w14:paraId="76330A55">
      <w:pPr>
        <w:bidi w:val="0"/>
        <w:ind w:leftChars="100"/>
        <w:rPr>
          <w:rFonts w:hint="eastAsia"/>
          <w:vanish/>
        </w:rPr>
      </w:pPr>
      <w:r>
        <w:rPr>
          <w:rFonts w:hint="eastAsia"/>
          <w:vanish/>
        </w:rPr>
        <w:t>切成丝的触手蠕虫和画皮触手炒的面，有叶绿菜碎屑点缀</w:t>
      </w:r>
    </w:p>
    <w:p w14:paraId="1C80C9A3">
      <w:pPr>
        <w:bidi w:val="0"/>
        <w:ind w:leftChars="100"/>
        <w:rPr>
          <w:rFonts w:hint="eastAsia"/>
          <w:vanish/>
        </w:rPr>
      </w:pPr>
      <w:r>
        <w:rPr>
          <w:rFonts w:hint="eastAsia"/>
          <w:vanish/>
        </w:rPr>
        <w:t>材料：食用油，生面条，叶绿菜，处理过的触手蠕虫，处理过的共生画皮</w:t>
      </w:r>
    </w:p>
    <w:p w14:paraId="2B57B184">
      <w:pPr>
        <w:bidi w:val="0"/>
        <w:ind w:leftChars="100"/>
        <w:rPr>
          <w:rFonts w:hint="eastAsia"/>
          <w:vanish/>
        </w:rPr>
      </w:pPr>
      <w:r>
        <w:rPr>
          <w:rFonts w:hint="eastAsia"/>
          <w:vanish/>
        </w:rPr>
        <w:t>效果：75%生命力，75%力量，75%速度提升，100满足感，占用200饱食度</w:t>
      </w:r>
    </w:p>
    <w:p w14:paraId="5EF4D366">
      <w:pPr>
        <w:bidi w:val="0"/>
        <w:ind w:leftChars="100"/>
        <w:rPr>
          <w:rFonts w:hint="eastAsia"/>
          <w:vanish/>
        </w:rPr>
      </w:pPr>
    </w:p>
    <w:p w14:paraId="66A82817">
      <w:pPr>
        <w:pStyle w:val="7"/>
        <w:bidi w:val="0"/>
        <w:ind w:leftChars="100"/>
        <w:rPr>
          <w:rFonts w:hint="eastAsia"/>
          <w:vanish/>
        </w:rPr>
      </w:pPr>
      <w:r>
        <w:rPr>
          <w:rFonts w:hint="eastAsia"/>
          <w:vanish/>
        </w:rPr>
        <w:t>三明治：（预制菜）（原本的精致面包已成为废案）</w:t>
      </w:r>
    </w:p>
    <w:p w14:paraId="48C85C00">
      <w:pPr>
        <w:bidi w:val="0"/>
        <w:ind w:leftChars="100"/>
        <w:rPr>
          <w:rFonts w:hint="eastAsia"/>
          <w:vanish/>
        </w:rPr>
      </w:pPr>
      <w:r>
        <w:rPr>
          <w:rFonts w:hint="eastAsia"/>
          <w:vanish/>
        </w:rPr>
        <w:t>经典的三明治</w:t>
      </w:r>
    </w:p>
    <w:p w14:paraId="06020F18">
      <w:pPr>
        <w:bidi w:val="0"/>
        <w:ind w:leftChars="100"/>
        <w:rPr>
          <w:rFonts w:hint="eastAsia"/>
          <w:vanish/>
        </w:rPr>
      </w:pPr>
      <w:r>
        <w:rPr>
          <w:rFonts w:hint="eastAsia"/>
          <w:vanish/>
        </w:rPr>
        <w:t>材料：面包，叶绿菜，异星肉块，奶油</w:t>
      </w:r>
    </w:p>
    <w:p w14:paraId="2E235081">
      <w:pPr>
        <w:bidi w:val="0"/>
        <w:ind w:leftChars="100"/>
        <w:rPr>
          <w:rFonts w:hint="eastAsia"/>
          <w:vanish/>
        </w:rPr>
      </w:pPr>
      <w:r>
        <w:rPr>
          <w:rFonts w:hint="eastAsia"/>
          <w:vanish/>
        </w:rPr>
        <w:t>效果：25%抗性提升，占用50饱食度</w:t>
      </w:r>
    </w:p>
    <w:p w14:paraId="009BFD13">
      <w:pPr>
        <w:bidi w:val="0"/>
        <w:ind w:leftChars="100"/>
        <w:rPr>
          <w:rFonts w:hint="eastAsia"/>
          <w:vanish/>
        </w:rPr>
      </w:pPr>
    </w:p>
    <w:p w14:paraId="0D2C2EC8">
      <w:pPr>
        <w:pStyle w:val="7"/>
        <w:bidi w:val="0"/>
        <w:ind w:leftChars="100"/>
        <w:rPr>
          <w:rFonts w:hint="eastAsia"/>
          <w:vanish/>
        </w:rPr>
      </w:pPr>
      <w:r>
        <w:rPr>
          <w:rFonts w:hint="eastAsia"/>
          <w:vanish/>
        </w:rPr>
        <w:t>煎蛋：（预制菜，配菜）</w:t>
      </w:r>
    </w:p>
    <w:p w14:paraId="0F39C25C">
      <w:pPr>
        <w:bidi w:val="0"/>
        <w:ind w:leftChars="100"/>
        <w:rPr>
          <w:rFonts w:hint="eastAsia"/>
          <w:vanish/>
        </w:rPr>
      </w:pPr>
      <w:r>
        <w:rPr>
          <w:rFonts w:hint="eastAsia"/>
          <w:vanish/>
        </w:rPr>
        <w:t>一枚简单的煎蛋</w:t>
      </w:r>
    </w:p>
    <w:p w14:paraId="7FFF175D">
      <w:pPr>
        <w:bidi w:val="0"/>
        <w:ind w:leftChars="100"/>
        <w:rPr>
          <w:rFonts w:hint="eastAsia"/>
          <w:vanish/>
        </w:rPr>
      </w:pPr>
      <w:r>
        <w:rPr>
          <w:rFonts w:hint="eastAsia"/>
          <w:vanish/>
        </w:rPr>
        <w:t>材料：坤蛋，食用油</w:t>
      </w:r>
    </w:p>
    <w:p w14:paraId="528C8AE5">
      <w:pPr>
        <w:bidi w:val="0"/>
        <w:ind w:leftChars="100"/>
        <w:rPr>
          <w:rFonts w:hint="eastAsia"/>
          <w:vanish/>
        </w:rPr>
      </w:pPr>
      <w:r>
        <w:rPr>
          <w:rFonts w:hint="eastAsia"/>
          <w:vanish/>
        </w:rPr>
        <w:t>效果：10%生命力，占用25饱食度</w:t>
      </w:r>
    </w:p>
    <w:p w14:paraId="750438E5">
      <w:pPr>
        <w:bidi w:val="0"/>
        <w:ind w:leftChars="100"/>
        <w:rPr>
          <w:rFonts w:hint="eastAsia"/>
          <w:vanish/>
        </w:rPr>
      </w:pPr>
    </w:p>
    <w:p w14:paraId="5F41B6EC">
      <w:pPr>
        <w:pStyle w:val="7"/>
        <w:bidi w:val="0"/>
        <w:ind w:leftChars="100"/>
        <w:rPr>
          <w:rFonts w:hint="eastAsia"/>
          <w:vanish/>
        </w:rPr>
      </w:pPr>
      <w:r>
        <w:rPr>
          <w:rFonts w:hint="eastAsia"/>
          <w:vanish/>
        </w:rPr>
        <w:t>烤串：（预制菜）</w:t>
      </w:r>
    </w:p>
    <w:p w14:paraId="594BC03E">
      <w:pPr>
        <w:bidi w:val="0"/>
        <w:ind w:leftChars="100"/>
        <w:rPr>
          <w:rFonts w:hint="eastAsia"/>
          <w:vanish/>
        </w:rPr>
      </w:pPr>
      <w:r>
        <w:rPr>
          <w:rFonts w:hint="eastAsia"/>
          <w:vanish/>
        </w:rPr>
        <w:t>东北特色烤串</w:t>
      </w:r>
    </w:p>
    <w:p w14:paraId="7D89295D">
      <w:pPr>
        <w:bidi w:val="0"/>
        <w:ind w:leftChars="100"/>
        <w:rPr>
          <w:rFonts w:hint="eastAsia"/>
          <w:vanish/>
        </w:rPr>
      </w:pPr>
      <w:r>
        <w:rPr>
          <w:rFonts w:hint="eastAsia"/>
          <w:vanish/>
        </w:rPr>
        <w:t>材料：任意小肉块x2，叶绿菜，碳椒粉，食用油</w:t>
      </w:r>
    </w:p>
    <w:p w14:paraId="50984EE0">
      <w:pPr>
        <w:bidi w:val="0"/>
        <w:ind w:leftChars="100"/>
        <w:rPr>
          <w:rFonts w:hint="eastAsia"/>
          <w:vanish/>
        </w:rPr>
      </w:pPr>
      <w:r>
        <w:rPr>
          <w:rFonts w:hint="eastAsia"/>
          <w:vanish/>
        </w:rPr>
        <w:t>效果：开胃小菜，25%攻击力提升，50满足感，占用50饱食度</w:t>
      </w:r>
    </w:p>
    <w:p w14:paraId="7D0D6C6C">
      <w:pPr>
        <w:bidi w:val="0"/>
        <w:ind w:leftChars="100"/>
        <w:rPr>
          <w:rFonts w:hint="eastAsia"/>
          <w:vanish/>
        </w:rPr>
      </w:pPr>
    </w:p>
    <w:p w14:paraId="351BFCA9">
      <w:pPr>
        <w:pStyle w:val="7"/>
        <w:bidi w:val="0"/>
        <w:ind w:leftChars="100"/>
        <w:rPr>
          <w:rFonts w:hint="eastAsia"/>
          <w:vanish/>
        </w:rPr>
      </w:pPr>
      <w:r>
        <w:rPr>
          <w:rFonts w:hint="eastAsia"/>
          <w:vanish/>
        </w:rPr>
        <w:t>烟熏肠：（预制菜）</w:t>
      </w:r>
    </w:p>
    <w:p w14:paraId="114895D1">
      <w:pPr>
        <w:bidi w:val="0"/>
        <w:ind w:leftChars="100"/>
        <w:rPr>
          <w:rFonts w:hint="eastAsia"/>
          <w:vanish/>
        </w:rPr>
      </w:pPr>
      <w:r>
        <w:rPr>
          <w:rFonts w:hint="eastAsia"/>
          <w:vanish/>
        </w:rPr>
        <w:t>哈尔滨红肠！</w:t>
      </w:r>
    </w:p>
    <w:p w14:paraId="5A415640">
      <w:pPr>
        <w:bidi w:val="0"/>
        <w:ind w:leftChars="100"/>
        <w:rPr>
          <w:rFonts w:hint="eastAsia"/>
          <w:vanish/>
        </w:rPr>
      </w:pPr>
      <w:r>
        <w:rPr>
          <w:rFonts w:hint="eastAsia"/>
          <w:vanish/>
        </w:rPr>
        <w:t>材料：香肠，盐，碳</w:t>
      </w:r>
    </w:p>
    <w:p w14:paraId="7E601AF3">
      <w:pPr>
        <w:bidi w:val="0"/>
        <w:ind w:leftChars="100"/>
        <w:rPr>
          <w:rFonts w:hint="eastAsia"/>
          <w:vanish/>
        </w:rPr>
      </w:pPr>
      <w:r>
        <w:rPr>
          <w:rFonts w:hint="eastAsia"/>
          <w:vanish/>
        </w:rPr>
        <w:t>特殊：一次制作3个</w:t>
      </w:r>
    </w:p>
    <w:p w14:paraId="716841A5">
      <w:pPr>
        <w:bidi w:val="0"/>
        <w:ind w:leftChars="100"/>
        <w:rPr>
          <w:rFonts w:hint="eastAsia"/>
          <w:vanish/>
        </w:rPr>
      </w:pPr>
      <w:r>
        <w:rPr>
          <w:rFonts w:hint="eastAsia"/>
          <w:vanish/>
        </w:rPr>
        <w:t>效果：40%攻击力提升,50满足感，占用50饱食度</w:t>
      </w:r>
    </w:p>
    <w:p w14:paraId="453A4510">
      <w:pPr>
        <w:bidi w:val="0"/>
        <w:ind w:leftChars="100"/>
        <w:rPr>
          <w:rFonts w:hint="eastAsia"/>
          <w:vanish/>
        </w:rPr>
      </w:pPr>
    </w:p>
    <w:p w14:paraId="5F0778BD">
      <w:pPr>
        <w:pStyle w:val="7"/>
        <w:bidi w:val="0"/>
        <w:ind w:leftChars="100"/>
        <w:rPr>
          <w:rFonts w:hint="eastAsia"/>
          <w:vanish/>
        </w:rPr>
      </w:pPr>
      <w:r>
        <w:rPr>
          <w:rFonts w:hint="eastAsia"/>
          <w:vanish/>
        </w:rPr>
        <w:t>奶酪：（食材，配菜）</w:t>
      </w:r>
    </w:p>
    <w:p w14:paraId="0212094E">
      <w:pPr>
        <w:bidi w:val="0"/>
        <w:ind w:leftChars="100"/>
        <w:rPr>
          <w:rFonts w:hint="eastAsia"/>
          <w:vanish/>
        </w:rPr>
      </w:pPr>
      <w:r>
        <w:rPr>
          <w:rFonts w:hint="eastAsia"/>
          <w:vanish/>
        </w:rPr>
        <w:t>一块带孔奶酪，猫和老鼠那种的！</w:t>
      </w:r>
    </w:p>
    <w:p w14:paraId="5F58CF33">
      <w:pPr>
        <w:bidi w:val="0"/>
        <w:ind w:leftChars="100"/>
        <w:rPr>
          <w:rFonts w:hint="eastAsia"/>
          <w:vanish/>
        </w:rPr>
      </w:pPr>
      <w:r>
        <w:rPr>
          <w:rFonts w:hint="eastAsia"/>
          <w:vanish/>
        </w:rPr>
        <w:t>材料：乳汁x3</w:t>
      </w:r>
    </w:p>
    <w:p w14:paraId="52D49264">
      <w:pPr>
        <w:bidi w:val="0"/>
        <w:ind w:leftChars="100"/>
        <w:rPr>
          <w:rFonts w:hint="eastAsia"/>
          <w:vanish/>
        </w:rPr>
      </w:pPr>
      <w:r>
        <w:rPr>
          <w:rFonts w:hint="eastAsia"/>
          <w:vanish/>
        </w:rPr>
        <w:t>效果：恶心3小，占用25饱食度</w:t>
      </w:r>
    </w:p>
    <w:p w14:paraId="034B1FF8">
      <w:pPr>
        <w:bidi w:val="0"/>
        <w:ind w:leftChars="100"/>
        <w:rPr>
          <w:rFonts w:hint="eastAsia"/>
          <w:vanish/>
        </w:rPr>
      </w:pPr>
    </w:p>
    <w:p w14:paraId="799CC9BD">
      <w:pPr>
        <w:pStyle w:val="7"/>
        <w:bidi w:val="0"/>
        <w:ind w:leftChars="100"/>
        <w:rPr>
          <w:rFonts w:hint="eastAsia"/>
          <w:vanish/>
        </w:rPr>
      </w:pPr>
      <w:r>
        <w:rPr>
          <w:rFonts w:hint="eastAsia"/>
          <w:vanish/>
        </w:rPr>
        <w:t>奶油：（食材）</w:t>
      </w:r>
    </w:p>
    <w:p w14:paraId="34C7458B">
      <w:pPr>
        <w:bidi w:val="0"/>
        <w:ind w:leftChars="100"/>
        <w:rPr>
          <w:rFonts w:hint="eastAsia"/>
          <w:vanish/>
        </w:rPr>
      </w:pPr>
      <w:r>
        <w:rPr>
          <w:rFonts w:hint="eastAsia"/>
          <w:vanish/>
        </w:rPr>
        <w:t>一瓶奶油，无法直接饮用</w:t>
      </w:r>
    </w:p>
    <w:p w14:paraId="669C6BBC">
      <w:pPr>
        <w:bidi w:val="0"/>
        <w:ind w:leftChars="100"/>
        <w:rPr>
          <w:rFonts w:hint="eastAsia"/>
          <w:vanish/>
        </w:rPr>
      </w:pPr>
      <w:r>
        <w:rPr>
          <w:rFonts w:hint="eastAsia"/>
          <w:vanish/>
        </w:rPr>
        <w:t>材料：乳汁x8</w:t>
      </w:r>
    </w:p>
    <w:p w14:paraId="30E53F19">
      <w:pPr>
        <w:bidi w:val="0"/>
        <w:ind w:leftChars="100"/>
        <w:rPr>
          <w:rFonts w:hint="eastAsia"/>
          <w:vanish/>
        </w:rPr>
      </w:pPr>
    </w:p>
    <w:p w14:paraId="3A2B3A74">
      <w:pPr>
        <w:pStyle w:val="7"/>
        <w:bidi w:val="0"/>
        <w:ind w:leftChars="100"/>
        <w:rPr>
          <w:rFonts w:hint="eastAsia"/>
          <w:vanish/>
        </w:rPr>
      </w:pPr>
      <w:r>
        <w:rPr>
          <w:rFonts w:hint="eastAsia"/>
          <w:vanish/>
        </w:rPr>
        <w:t>小蛋糕：（预制菜）</w:t>
      </w:r>
    </w:p>
    <w:p w14:paraId="277EEB5A">
      <w:pPr>
        <w:bidi w:val="0"/>
        <w:ind w:leftChars="100"/>
        <w:rPr>
          <w:rFonts w:hint="eastAsia"/>
          <w:vanish/>
        </w:rPr>
      </w:pPr>
      <w:r>
        <w:rPr>
          <w:rFonts w:hint="eastAsia"/>
          <w:vanish/>
        </w:rPr>
        <w:t>一枚切成三角形的小蛋糕，上面有一个实际上不存在于合成配方的草莓点缀</w:t>
      </w:r>
    </w:p>
    <w:p w14:paraId="4E37ABC4">
      <w:pPr>
        <w:bidi w:val="0"/>
        <w:ind w:leftChars="100"/>
        <w:rPr>
          <w:rFonts w:hint="eastAsia"/>
          <w:vanish/>
        </w:rPr>
      </w:pPr>
      <w:r>
        <w:rPr>
          <w:rFonts w:hint="eastAsia"/>
          <w:vanish/>
        </w:rPr>
        <w:t>材料：奶油，面包，糖</w:t>
      </w:r>
    </w:p>
    <w:p w14:paraId="7EE418B5">
      <w:pPr>
        <w:bidi w:val="0"/>
        <w:ind w:leftChars="100"/>
        <w:rPr>
          <w:rFonts w:hint="eastAsia"/>
          <w:vanish/>
        </w:rPr>
      </w:pPr>
      <w:r>
        <w:rPr>
          <w:rFonts w:hint="eastAsia"/>
          <w:vanish/>
        </w:rPr>
        <w:t>效果：50%生命力，50%抗性提升，100满足感，占用100饱食度（蛋糕真的很容易吃腻）</w:t>
      </w:r>
    </w:p>
    <w:p w14:paraId="7B3B8240">
      <w:pPr>
        <w:bidi w:val="0"/>
        <w:ind w:leftChars="100"/>
        <w:rPr>
          <w:rFonts w:hint="eastAsia"/>
          <w:vanish/>
        </w:rPr>
      </w:pPr>
    </w:p>
    <w:p w14:paraId="258CD316">
      <w:pPr>
        <w:pStyle w:val="7"/>
        <w:bidi w:val="0"/>
        <w:ind w:leftChars="100"/>
        <w:rPr>
          <w:rFonts w:hint="eastAsia"/>
          <w:vanish/>
        </w:rPr>
      </w:pPr>
      <w:r>
        <w:rPr>
          <w:rFonts w:hint="eastAsia"/>
          <w:vanish/>
        </w:rPr>
        <w:t>蛋糕盛宴：（预制菜）</w:t>
      </w:r>
    </w:p>
    <w:p w14:paraId="4C746AF1">
      <w:pPr>
        <w:bidi w:val="0"/>
        <w:ind w:leftChars="100"/>
        <w:rPr>
          <w:rFonts w:hint="eastAsia"/>
          <w:vanish/>
        </w:rPr>
      </w:pPr>
      <w:r>
        <w:rPr>
          <w:rFonts w:hint="eastAsia"/>
          <w:vanish/>
        </w:rPr>
        <w:t>一大块双层蛋糕！</w:t>
      </w:r>
    </w:p>
    <w:p w14:paraId="45EF6B33">
      <w:pPr>
        <w:bidi w:val="0"/>
        <w:ind w:leftChars="100"/>
        <w:rPr>
          <w:rFonts w:hint="eastAsia"/>
          <w:vanish/>
        </w:rPr>
      </w:pPr>
      <w:r>
        <w:rPr>
          <w:rFonts w:hint="eastAsia"/>
          <w:vanish/>
        </w:rPr>
        <w:t>材料：奶油，面包，糖，画皮果(葡萄)，水瓜</w:t>
      </w:r>
    </w:p>
    <w:p w14:paraId="3C522B33">
      <w:pPr>
        <w:bidi w:val="0"/>
        <w:ind w:leftChars="100"/>
        <w:rPr>
          <w:rFonts w:hint="eastAsia"/>
          <w:vanish/>
        </w:rPr>
      </w:pPr>
      <w:r>
        <w:rPr>
          <w:rFonts w:hint="eastAsia"/>
          <w:vanish/>
        </w:rPr>
        <w:t>效果：100%生命力，100%抗性提升，300满足感，保留效果，占用400饱食度</w:t>
      </w:r>
    </w:p>
    <w:p w14:paraId="562656C6">
      <w:pPr>
        <w:bidi w:val="0"/>
        <w:ind w:leftChars="100"/>
        <w:rPr>
          <w:rFonts w:hint="eastAsia"/>
          <w:vanish/>
        </w:rPr>
      </w:pPr>
      <w:r>
        <w:rPr>
          <w:rFonts w:hint="eastAsia"/>
          <w:vanish/>
        </w:rPr>
        <w:t>特殊：无法在饱食度高于800的情况下食用</w:t>
      </w:r>
    </w:p>
    <w:p w14:paraId="0AACC1A7">
      <w:pPr>
        <w:bidi w:val="0"/>
        <w:ind w:leftChars="100"/>
        <w:rPr>
          <w:rFonts w:hint="eastAsia"/>
          <w:vanish/>
        </w:rPr>
      </w:pPr>
      <w:r>
        <w:rPr>
          <w:rFonts w:hint="eastAsia"/>
          <w:vanish/>
        </w:rPr>
        <w:t>保留效果：死亡15秒后复活</w:t>
      </w:r>
    </w:p>
    <w:p w14:paraId="09E4A283">
      <w:pPr>
        <w:bidi w:val="0"/>
        <w:ind w:leftChars="100"/>
        <w:rPr>
          <w:rFonts w:hint="eastAsia"/>
          <w:vanish/>
        </w:rPr>
      </w:pPr>
    </w:p>
    <w:p w14:paraId="6B8866D4">
      <w:pPr>
        <w:pStyle w:val="7"/>
        <w:bidi w:val="0"/>
        <w:ind w:leftChars="100"/>
        <w:rPr>
          <w:rFonts w:hint="eastAsia"/>
          <w:vanish/>
        </w:rPr>
      </w:pPr>
      <w:r>
        <w:rPr>
          <w:rFonts w:hint="eastAsia"/>
          <w:vanish/>
        </w:rPr>
        <w:t>蔬菜汤：（自定义）</w:t>
      </w:r>
    </w:p>
    <w:p w14:paraId="64E77E24">
      <w:pPr>
        <w:bidi w:val="0"/>
        <w:ind w:leftChars="100"/>
        <w:rPr>
          <w:rFonts w:hint="eastAsia"/>
          <w:vanish/>
        </w:rPr>
      </w:pPr>
      <w:r>
        <w:rPr>
          <w:rFonts w:hint="eastAsia"/>
          <w:vanish/>
        </w:rPr>
        <w:t>一大锅炖青菜汤</w:t>
      </w:r>
    </w:p>
    <w:p w14:paraId="0726EFB4">
      <w:pPr>
        <w:bidi w:val="0"/>
        <w:ind w:leftChars="100"/>
        <w:rPr>
          <w:rFonts w:hint="eastAsia"/>
          <w:vanish/>
        </w:rPr>
      </w:pPr>
      <w:r>
        <w:rPr>
          <w:rFonts w:hint="eastAsia"/>
          <w:vanish/>
        </w:rPr>
        <w:t>材料：叶绿菜x2，食用油，盐</w:t>
      </w:r>
    </w:p>
    <w:p w14:paraId="3159794A">
      <w:pPr>
        <w:bidi w:val="0"/>
        <w:ind w:leftChars="100"/>
        <w:rPr>
          <w:rFonts w:hint="eastAsia"/>
          <w:vanish/>
        </w:rPr>
      </w:pPr>
      <w:r>
        <w:rPr>
          <w:rFonts w:hint="eastAsia"/>
          <w:vanish/>
        </w:rPr>
        <w:t>效果：35%生命力，35%速度提升，100满足感，炖菜效果，占用200饱食度</w:t>
      </w:r>
    </w:p>
    <w:p w14:paraId="01BAF4D9">
      <w:pPr>
        <w:bidi w:val="0"/>
        <w:ind w:leftChars="100"/>
        <w:rPr>
          <w:rFonts w:hint="eastAsia"/>
          <w:vanish/>
        </w:rPr>
      </w:pPr>
      <w:r>
        <w:rPr>
          <w:rFonts w:hint="eastAsia"/>
          <w:vanish/>
        </w:rPr>
        <w:t>放入调料（配菜）：额外增加15%生命力，15%速度提升，100满足感</w:t>
      </w:r>
    </w:p>
    <w:p w14:paraId="30E099D4">
      <w:pPr>
        <w:bidi w:val="0"/>
        <w:ind w:leftChars="100"/>
        <w:rPr>
          <w:rFonts w:hint="eastAsia"/>
          <w:vanish/>
        </w:rPr>
      </w:pPr>
      <w:r>
        <w:rPr>
          <w:rFonts w:hint="eastAsia"/>
          <w:vanish/>
        </w:rPr>
        <w:t>放入正确的配菜（怪豆）：额外增加50%力量提升</w:t>
      </w:r>
    </w:p>
    <w:p w14:paraId="08FC7B69">
      <w:pPr>
        <w:bidi w:val="0"/>
        <w:ind w:leftChars="100"/>
        <w:rPr>
          <w:rFonts w:hint="eastAsia"/>
          <w:vanish/>
        </w:rPr>
      </w:pPr>
    </w:p>
    <w:p w14:paraId="46E5F3F6">
      <w:pPr>
        <w:bidi w:val="0"/>
        <w:ind w:leftChars="100"/>
        <w:rPr>
          <w:rFonts w:hint="eastAsia"/>
          <w:vanish/>
        </w:rPr>
      </w:pPr>
      <w:r>
        <w:rPr>
          <w:rFonts w:hint="eastAsia"/>
          <w:vanish/>
        </w:rPr>
        <w:t>将面包重绘为大块面包，而不是面包片</w:t>
      </w:r>
    </w:p>
    <w:p w14:paraId="38AC22FB">
      <w:pPr>
        <w:bidi w:val="0"/>
        <w:ind w:leftChars="100"/>
        <w:rPr>
          <w:rFonts w:hint="eastAsia"/>
          <w:vanish/>
        </w:rPr>
      </w:pPr>
    </w:p>
    <w:p w14:paraId="715F8046">
      <w:pPr>
        <w:pStyle w:val="7"/>
        <w:bidi w:val="0"/>
        <w:ind w:leftChars="100"/>
        <w:rPr>
          <w:rFonts w:hint="eastAsia"/>
          <w:vanish/>
        </w:rPr>
      </w:pPr>
      <w:r>
        <w:rPr>
          <w:rFonts w:hint="eastAsia"/>
          <w:vanish/>
        </w:rPr>
        <w:t>煎肉排：（预制菜）</w:t>
      </w:r>
    </w:p>
    <w:p w14:paraId="08E5CC56">
      <w:pPr>
        <w:bidi w:val="0"/>
        <w:ind w:leftChars="100"/>
        <w:rPr>
          <w:rFonts w:hint="eastAsia"/>
          <w:vanish/>
        </w:rPr>
      </w:pPr>
      <w:r>
        <w:rPr>
          <w:rFonts w:hint="eastAsia"/>
          <w:vanish/>
        </w:rPr>
        <w:t>一块经过油煎的异星肉块</w:t>
      </w:r>
    </w:p>
    <w:p w14:paraId="33FD4DBB">
      <w:pPr>
        <w:bidi w:val="0"/>
        <w:ind w:leftChars="100"/>
        <w:rPr>
          <w:rFonts w:hint="eastAsia"/>
          <w:vanish/>
        </w:rPr>
      </w:pPr>
      <w:r>
        <w:rPr>
          <w:rFonts w:hint="eastAsia"/>
          <w:vanish/>
        </w:rPr>
        <w:t>材料：异星肉块，食用油，盐</w:t>
      </w:r>
    </w:p>
    <w:p w14:paraId="21D37BBF">
      <w:pPr>
        <w:bidi w:val="0"/>
        <w:ind w:leftChars="100"/>
        <w:rPr>
          <w:rFonts w:hint="eastAsia"/>
          <w:vanish/>
        </w:rPr>
      </w:pPr>
      <w:r>
        <w:rPr>
          <w:rFonts w:hint="eastAsia"/>
          <w:vanish/>
        </w:rPr>
        <w:t>效果：30%力量，50满足感，占用75饱食度</w:t>
      </w:r>
    </w:p>
    <w:p w14:paraId="73F53F17">
      <w:pPr>
        <w:bidi w:val="0"/>
        <w:ind w:leftChars="100"/>
        <w:rPr>
          <w:rFonts w:hint="eastAsia"/>
          <w:vanish/>
        </w:rPr>
      </w:pPr>
    </w:p>
    <w:p w14:paraId="3850C687">
      <w:pPr>
        <w:pStyle w:val="7"/>
        <w:bidi w:val="0"/>
        <w:ind w:leftChars="100"/>
        <w:rPr>
          <w:rFonts w:hint="eastAsia"/>
          <w:vanish/>
        </w:rPr>
      </w:pPr>
      <w:r>
        <w:rPr>
          <w:rFonts w:hint="eastAsia"/>
          <w:vanish/>
        </w:rPr>
        <w:t>油豆腐：（预制菜）</w:t>
      </w:r>
    </w:p>
    <w:p w14:paraId="30541369">
      <w:pPr>
        <w:bidi w:val="0"/>
        <w:ind w:leftChars="100"/>
        <w:rPr>
          <w:rFonts w:hint="eastAsia"/>
          <w:vanish/>
        </w:rPr>
      </w:pPr>
      <w:r>
        <w:rPr>
          <w:rFonts w:hint="eastAsia"/>
          <w:vanish/>
        </w:rPr>
        <w:t>一盘油炸豆腐</w:t>
      </w:r>
    </w:p>
    <w:p w14:paraId="1B4876DA">
      <w:pPr>
        <w:bidi w:val="0"/>
        <w:ind w:leftChars="100"/>
        <w:rPr>
          <w:rFonts w:hint="eastAsia"/>
          <w:vanish/>
        </w:rPr>
      </w:pPr>
      <w:r>
        <w:rPr>
          <w:rFonts w:hint="eastAsia"/>
          <w:vanish/>
        </w:rPr>
        <w:t>材料：豆腐，食用油，盐，碳椒粉，葱花</w:t>
      </w:r>
    </w:p>
    <w:p w14:paraId="5EA705CF">
      <w:pPr>
        <w:bidi w:val="0"/>
        <w:ind w:leftChars="100"/>
        <w:rPr>
          <w:rFonts w:hint="eastAsia"/>
          <w:vanish/>
        </w:rPr>
      </w:pPr>
      <w:r>
        <w:rPr>
          <w:rFonts w:hint="eastAsia"/>
          <w:vanish/>
        </w:rPr>
        <w:t>效果：开胃小菜（25%概率），15%抗性提升，占用25饱食度</w:t>
      </w:r>
    </w:p>
    <w:p w14:paraId="66705A4A">
      <w:pPr>
        <w:bidi w:val="0"/>
        <w:ind w:leftChars="100"/>
        <w:rPr>
          <w:rFonts w:hint="eastAsia"/>
          <w:vanish/>
        </w:rPr>
      </w:pPr>
      <w:r>
        <w:rPr>
          <w:rFonts w:hint="eastAsia"/>
          <w:vanish/>
        </w:rPr>
        <w:t>特殊：一次制作8份</w:t>
      </w:r>
    </w:p>
    <w:p w14:paraId="31C60C86">
      <w:pPr>
        <w:bidi w:val="0"/>
        <w:ind w:leftChars="100"/>
        <w:rPr>
          <w:rFonts w:hint="eastAsia"/>
          <w:vanish/>
        </w:rPr>
      </w:pPr>
    </w:p>
    <w:p w14:paraId="02BDBD3F">
      <w:pPr>
        <w:pStyle w:val="7"/>
        <w:bidi w:val="0"/>
        <w:ind w:leftChars="100"/>
        <w:rPr>
          <w:rFonts w:hint="eastAsia"/>
          <w:vanish/>
        </w:rPr>
      </w:pPr>
      <w:r>
        <w:rPr>
          <w:rFonts w:hint="eastAsia"/>
          <w:vanish/>
        </w:rPr>
        <w:t>麻婆豆腐：（自定义）</w:t>
      </w:r>
    </w:p>
    <w:p w14:paraId="17D8047D">
      <w:pPr>
        <w:bidi w:val="0"/>
        <w:ind w:leftChars="100"/>
        <w:rPr>
          <w:rFonts w:hint="eastAsia"/>
          <w:vanish/>
        </w:rPr>
      </w:pPr>
      <w:r>
        <w:rPr>
          <w:rFonts w:hint="eastAsia"/>
          <w:vanish/>
        </w:rPr>
        <w:t>一盘经典的麻婆豆腐，不过是用木卫二的食材做的</w:t>
      </w:r>
    </w:p>
    <w:p w14:paraId="591BB8BC">
      <w:pPr>
        <w:bidi w:val="0"/>
        <w:ind w:leftChars="100"/>
        <w:rPr>
          <w:rFonts w:hint="eastAsia"/>
          <w:vanish/>
        </w:rPr>
      </w:pPr>
      <w:r>
        <w:rPr>
          <w:rFonts w:hint="eastAsia"/>
          <w:vanish/>
        </w:rPr>
        <w:t>材料：豆腐x2，食用油，盐，碳椒，葱花，任意小肉块，味精，酱油</w:t>
      </w:r>
    </w:p>
    <w:p w14:paraId="5DAF8278">
      <w:pPr>
        <w:bidi w:val="0"/>
        <w:ind w:leftChars="100"/>
        <w:rPr>
          <w:rFonts w:hint="eastAsia"/>
          <w:vanish/>
        </w:rPr>
      </w:pPr>
      <w:r>
        <w:rPr>
          <w:rFonts w:hint="eastAsia"/>
          <w:vanish/>
        </w:rPr>
        <w:t>效果：75%抗性提升，50%力量提升，100满足感，特辣的海藻，占用300饱食度</w:t>
      </w:r>
    </w:p>
    <w:p w14:paraId="2A6311AE">
      <w:pPr>
        <w:bidi w:val="0"/>
        <w:ind w:leftChars="100"/>
        <w:rPr>
          <w:rFonts w:hint="eastAsia"/>
          <w:vanish/>
        </w:rPr>
      </w:pPr>
      <w:r>
        <w:rPr>
          <w:rFonts w:hint="eastAsia"/>
          <w:vanish/>
        </w:rPr>
        <w:t>放入任意调料（配菜）：额外的25%抗性提升和100满足感</w:t>
      </w:r>
    </w:p>
    <w:p w14:paraId="62E42DE1">
      <w:pPr>
        <w:bidi w:val="0"/>
        <w:ind w:leftChars="100"/>
        <w:rPr>
          <w:rFonts w:hint="eastAsia"/>
          <w:vanish/>
        </w:rPr>
      </w:pPr>
      <w:r>
        <w:rPr>
          <w:rFonts w:hint="eastAsia"/>
          <w:vanish/>
        </w:rPr>
        <w:t>放入正确调料（素鸡）：额外的50%力量提升</w:t>
      </w:r>
    </w:p>
    <w:p w14:paraId="5BBF262B">
      <w:pPr>
        <w:bidi w:val="0"/>
        <w:ind w:leftChars="100"/>
        <w:rPr>
          <w:rFonts w:hint="eastAsia"/>
          <w:vanish/>
        </w:rPr>
      </w:pPr>
    </w:p>
    <w:p w14:paraId="0B867D72">
      <w:pPr>
        <w:pStyle w:val="7"/>
        <w:bidi w:val="0"/>
        <w:ind w:leftChars="100"/>
        <w:rPr>
          <w:rFonts w:hint="eastAsia"/>
          <w:vanish/>
        </w:rPr>
      </w:pPr>
      <w:r>
        <w:rPr>
          <w:rFonts w:hint="eastAsia"/>
          <w:vanish/>
        </w:rPr>
        <w:t>素鸡：（食材，配菜）</w:t>
      </w:r>
    </w:p>
    <w:p w14:paraId="0A1907EE">
      <w:pPr>
        <w:bidi w:val="0"/>
        <w:ind w:leftChars="100"/>
        <w:rPr>
          <w:rFonts w:hint="eastAsia"/>
          <w:vanish/>
        </w:rPr>
      </w:pPr>
      <w:r>
        <w:rPr>
          <w:rFonts w:hint="eastAsia"/>
          <w:vanish/>
        </w:rPr>
        <w:t>一叠素鸡块，由大豆做成</w:t>
      </w:r>
    </w:p>
    <w:p w14:paraId="78C2B1DB">
      <w:pPr>
        <w:bidi w:val="0"/>
        <w:ind w:leftChars="100"/>
        <w:rPr>
          <w:rFonts w:hint="eastAsia"/>
          <w:vanish/>
        </w:rPr>
      </w:pPr>
      <w:r>
        <w:rPr>
          <w:rFonts w:hint="eastAsia"/>
          <w:vanish/>
        </w:rPr>
        <w:t>材料：大豆，面粉，食用油</w:t>
      </w:r>
    </w:p>
    <w:p w14:paraId="7CEB3918">
      <w:pPr>
        <w:bidi w:val="0"/>
        <w:ind w:leftChars="100"/>
        <w:rPr>
          <w:rFonts w:hint="eastAsia"/>
          <w:vanish/>
        </w:rPr>
      </w:pPr>
      <w:r>
        <w:rPr>
          <w:rFonts w:hint="eastAsia"/>
          <w:vanish/>
        </w:rPr>
        <w:t>效果：开胃小菜，不占用饱食度</w:t>
      </w:r>
    </w:p>
    <w:p w14:paraId="753C5928">
      <w:pPr>
        <w:bidi w:val="0"/>
        <w:ind w:leftChars="100"/>
        <w:rPr>
          <w:rFonts w:hint="eastAsia"/>
          <w:vanish/>
        </w:rPr>
      </w:pPr>
    </w:p>
    <w:p w14:paraId="5537AA48">
      <w:pPr>
        <w:pStyle w:val="7"/>
        <w:bidi w:val="0"/>
        <w:ind w:leftChars="100"/>
        <w:rPr>
          <w:rFonts w:hint="eastAsia"/>
          <w:vanish/>
        </w:rPr>
      </w:pPr>
      <w:r>
        <w:rPr>
          <w:rFonts w:hint="eastAsia"/>
          <w:vanish/>
        </w:rPr>
        <w:t>米粉（食材）</w:t>
      </w:r>
    </w:p>
    <w:p w14:paraId="725510C1">
      <w:pPr>
        <w:bidi w:val="0"/>
        <w:ind w:leftChars="100"/>
        <w:rPr>
          <w:rFonts w:hint="eastAsia"/>
          <w:vanish/>
        </w:rPr>
      </w:pPr>
      <w:r>
        <w:rPr>
          <w:rFonts w:hint="eastAsia"/>
          <w:vanish/>
        </w:rPr>
        <w:t>材料：大米</w:t>
      </w:r>
    </w:p>
    <w:p w14:paraId="70740772">
      <w:pPr>
        <w:bidi w:val="0"/>
        <w:ind w:leftChars="100"/>
        <w:rPr>
          <w:rFonts w:hint="eastAsia"/>
          <w:vanish/>
        </w:rPr>
      </w:pPr>
    </w:p>
    <w:p w14:paraId="72ACE9DF">
      <w:pPr>
        <w:pStyle w:val="7"/>
        <w:bidi w:val="0"/>
        <w:ind w:leftChars="100"/>
        <w:rPr>
          <w:rFonts w:hint="eastAsia"/>
          <w:vanish/>
        </w:rPr>
      </w:pPr>
      <w:r>
        <w:rPr>
          <w:rFonts w:hint="eastAsia"/>
          <w:vanish/>
        </w:rPr>
        <w:t>炒米线：（预制菜）</w:t>
      </w:r>
    </w:p>
    <w:p w14:paraId="395C3B2D">
      <w:pPr>
        <w:bidi w:val="0"/>
        <w:ind w:leftChars="100"/>
        <w:rPr>
          <w:rFonts w:hint="eastAsia"/>
          <w:vanish/>
        </w:rPr>
      </w:pPr>
      <w:r>
        <w:rPr>
          <w:rFonts w:hint="eastAsia"/>
          <w:vanish/>
        </w:rPr>
        <w:t>就是早餐店卖的那种炒米线</w:t>
      </w:r>
    </w:p>
    <w:p w14:paraId="5EEDFCCC">
      <w:pPr>
        <w:bidi w:val="0"/>
        <w:ind w:leftChars="100"/>
        <w:rPr>
          <w:rFonts w:hint="eastAsia"/>
          <w:vanish/>
        </w:rPr>
      </w:pPr>
      <w:r>
        <w:rPr>
          <w:rFonts w:hint="eastAsia"/>
          <w:vanish/>
        </w:rPr>
        <w:t>材料：米粉，坤蛋，小葱，食用油</w:t>
      </w:r>
    </w:p>
    <w:p w14:paraId="02246E74">
      <w:pPr>
        <w:bidi w:val="0"/>
        <w:ind w:leftChars="100"/>
        <w:rPr>
          <w:rFonts w:hint="eastAsia"/>
          <w:vanish/>
        </w:rPr>
      </w:pPr>
      <w:r>
        <w:rPr>
          <w:rFonts w:hint="eastAsia"/>
          <w:vanish/>
        </w:rPr>
        <w:t>效果：100%力量提升，炒面效果，100满足感，占用150饱食度</w:t>
      </w:r>
    </w:p>
    <w:p w14:paraId="50E9A884">
      <w:pPr>
        <w:bidi w:val="0"/>
        <w:ind w:leftChars="100"/>
        <w:rPr>
          <w:rFonts w:hint="eastAsia"/>
          <w:vanish/>
        </w:rPr>
      </w:pPr>
    </w:p>
    <w:p w14:paraId="39A171FB">
      <w:pPr>
        <w:pStyle w:val="7"/>
        <w:bidi w:val="0"/>
        <w:ind w:leftChars="100"/>
        <w:rPr>
          <w:rFonts w:hint="eastAsia"/>
          <w:vanish/>
        </w:rPr>
      </w:pPr>
      <w:r>
        <w:rPr>
          <w:rFonts w:hint="eastAsia"/>
          <w:vanish/>
        </w:rPr>
        <w:t>炒河粉：（自定义）</w:t>
      </w:r>
    </w:p>
    <w:p w14:paraId="45C4762D">
      <w:pPr>
        <w:bidi w:val="0"/>
        <w:ind w:leftChars="100"/>
        <w:rPr>
          <w:rFonts w:hint="eastAsia"/>
          <w:vanish/>
        </w:rPr>
      </w:pPr>
      <w:r>
        <w:rPr>
          <w:rFonts w:hint="eastAsia"/>
          <w:vanish/>
        </w:rPr>
        <w:t>就是早餐店卖的那种炒河粉</w:t>
      </w:r>
    </w:p>
    <w:p w14:paraId="1B44FEA0">
      <w:pPr>
        <w:bidi w:val="0"/>
        <w:ind w:leftChars="100"/>
        <w:rPr>
          <w:rFonts w:hint="eastAsia"/>
          <w:vanish/>
        </w:rPr>
      </w:pPr>
      <w:r>
        <w:rPr>
          <w:rFonts w:hint="eastAsia"/>
          <w:vanish/>
        </w:rPr>
        <w:t>材料：米粉，坤蛋，小葱，食用油</w:t>
      </w:r>
    </w:p>
    <w:p w14:paraId="3CBFEA89">
      <w:pPr>
        <w:bidi w:val="0"/>
        <w:ind w:leftChars="100"/>
        <w:rPr>
          <w:rFonts w:hint="eastAsia"/>
          <w:vanish/>
        </w:rPr>
      </w:pPr>
      <w:r>
        <w:rPr>
          <w:rFonts w:hint="eastAsia"/>
          <w:vanish/>
        </w:rPr>
        <w:t>效果：100%生命力，炒面效果，100满足感，占用200饱食度</w:t>
      </w:r>
    </w:p>
    <w:p w14:paraId="408A8030">
      <w:pPr>
        <w:bidi w:val="0"/>
        <w:ind w:leftChars="100"/>
        <w:rPr>
          <w:rFonts w:hint="eastAsia"/>
          <w:vanish/>
        </w:rPr>
      </w:pPr>
      <w:r>
        <w:rPr>
          <w:rFonts w:hint="eastAsia"/>
          <w:vanish/>
        </w:rPr>
        <w:t>放入调味料（配菜）：额外25%攻击力提升</w:t>
      </w:r>
    </w:p>
    <w:p w14:paraId="0B5EE96B">
      <w:pPr>
        <w:bidi w:val="0"/>
        <w:ind w:leftChars="100"/>
        <w:rPr>
          <w:rFonts w:hint="eastAsia"/>
          <w:vanish/>
        </w:rPr>
      </w:pPr>
      <w:r>
        <w:rPr>
          <w:rFonts w:hint="eastAsia"/>
          <w:vanish/>
        </w:rPr>
        <w:t>放入正确的配菜（煎蛋）：追加25%攻击力提升</w:t>
      </w:r>
    </w:p>
    <w:p w14:paraId="0A8AF315">
      <w:pPr>
        <w:bidi w:val="0"/>
        <w:ind w:leftChars="100"/>
        <w:rPr>
          <w:rFonts w:hint="eastAsia"/>
          <w:vanish/>
        </w:rPr>
      </w:pPr>
    </w:p>
    <w:p w14:paraId="1715076F">
      <w:pPr>
        <w:pStyle w:val="7"/>
        <w:bidi w:val="0"/>
        <w:ind w:leftChars="100"/>
        <w:rPr>
          <w:rFonts w:hint="eastAsia"/>
          <w:vanish/>
        </w:rPr>
      </w:pPr>
      <w:r>
        <w:rPr>
          <w:rFonts w:hint="eastAsia"/>
          <w:vanish/>
        </w:rPr>
        <w:t>鸳鸯粉汤：（预制菜，盛宴）</w:t>
      </w:r>
    </w:p>
    <w:p w14:paraId="2925DDF3">
      <w:pPr>
        <w:bidi w:val="0"/>
        <w:ind w:leftChars="100"/>
        <w:rPr>
          <w:rFonts w:hint="eastAsia"/>
          <w:vanish/>
        </w:rPr>
      </w:pPr>
      <w:r>
        <w:rPr>
          <w:rFonts w:hint="eastAsia"/>
          <w:vanish/>
        </w:rPr>
        <w:t>一种特色菜，将河粉和米线炖入同一锅里</w:t>
      </w:r>
    </w:p>
    <w:p w14:paraId="2BC75FFD">
      <w:pPr>
        <w:bidi w:val="0"/>
        <w:ind w:leftChars="100"/>
        <w:rPr>
          <w:rFonts w:hint="eastAsia"/>
          <w:vanish/>
        </w:rPr>
      </w:pPr>
      <w:r>
        <w:rPr>
          <w:rFonts w:hint="eastAsia"/>
          <w:vanish/>
        </w:rPr>
        <w:t>材料：米粉，小葱，食用油，酱油，醋，火腿，叶绿菜，煎蛋，豆腐</w:t>
      </w:r>
    </w:p>
    <w:p w14:paraId="708C77B7">
      <w:pPr>
        <w:bidi w:val="0"/>
        <w:ind w:leftChars="100"/>
        <w:rPr>
          <w:rFonts w:hint="eastAsia"/>
          <w:vanish/>
        </w:rPr>
      </w:pPr>
      <w:r>
        <w:rPr>
          <w:rFonts w:hint="eastAsia"/>
          <w:vanish/>
        </w:rPr>
        <w:t>效果：200%生命力，200%抗性提升，200满足感，占用400饱食度</w:t>
      </w:r>
    </w:p>
    <w:p w14:paraId="55AAD106">
      <w:pPr>
        <w:bidi w:val="0"/>
        <w:ind w:leftChars="100"/>
        <w:rPr>
          <w:rFonts w:hint="eastAsia"/>
          <w:vanish/>
        </w:rPr>
      </w:pPr>
      <w:r>
        <w:rPr>
          <w:rFonts w:hint="eastAsia"/>
          <w:vanish/>
        </w:rPr>
        <w:t>特殊：无法在饱食度高于800时食用</w:t>
      </w:r>
    </w:p>
    <w:p w14:paraId="4E7C3F19">
      <w:pPr>
        <w:bidi w:val="0"/>
        <w:ind w:leftChars="100"/>
        <w:rPr>
          <w:rFonts w:hint="eastAsia"/>
          <w:vanish/>
        </w:rPr>
      </w:pPr>
    </w:p>
    <w:p w14:paraId="7BAC1B03">
      <w:pPr>
        <w:pStyle w:val="6"/>
        <w:bidi w:val="0"/>
        <w:rPr>
          <w:rFonts w:hint="eastAsia"/>
          <w:vanish/>
          <w:lang w:val="en-US" w:eastAsia="zh-CN"/>
        </w:rPr>
      </w:pPr>
      <w:r>
        <w:rPr>
          <w:rFonts w:hint="eastAsia"/>
          <w:vanish/>
          <w:lang w:val="en-US" w:eastAsia="zh-CN"/>
        </w:rPr>
        <w:t>饮品类</w:t>
      </w:r>
    </w:p>
    <w:p w14:paraId="04C05D34">
      <w:pPr>
        <w:pStyle w:val="7"/>
        <w:bidi w:val="0"/>
        <w:ind w:leftChars="100"/>
        <w:rPr>
          <w:rFonts w:hint="eastAsia"/>
          <w:vanish/>
          <w:lang w:val="en-US" w:eastAsia="zh-CN"/>
        </w:rPr>
      </w:pPr>
      <w:r>
        <w:rPr>
          <w:rFonts w:hint="eastAsia"/>
          <w:vanish/>
          <w:lang w:val="en-US" w:eastAsia="zh-CN"/>
        </w:rPr>
        <w:t>扎啤：（酒精）</w:t>
      </w:r>
    </w:p>
    <w:p w14:paraId="02277C84">
      <w:pPr>
        <w:ind w:leftChars="100"/>
        <w:rPr>
          <w:rFonts w:hint="eastAsia"/>
          <w:vanish/>
          <w:lang w:val="en-US" w:eastAsia="zh-CN"/>
        </w:rPr>
      </w:pPr>
      <w:r>
        <w:rPr>
          <w:rFonts w:hint="eastAsia"/>
          <w:vanish/>
          <w:lang w:val="en-US" w:eastAsia="zh-CN"/>
        </w:rPr>
        <w:t>一大杯啤酒</w:t>
      </w:r>
    </w:p>
    <w:p w14:paraId="6C8FAB5E">
      <w:pPr>
        <w:ind w:leftChars="100"/>
        <w:rPr>
          <w:rFonts w:hint="eastAsia"/>
          <w:vanish/>
          <w:lang w:val="en-US" w:eastAsia="zh-CN"/>
        </w:rPr>
      </w:pPr>
      <w:r>
        <w:rPr>
          <w:rFonts w:hint="eastAsia"/>
          <w:vanish/>
          <w:lang w:val="en-US" w:eastAsia="zh-CN"/>
        </w:rPr>
        <w:t>材料：小麦，需要很长时间</w:t>
      </w:r>
    </w:p>
    <w:p w14:paraId="74BA4E52">
      <w:pPr>
        <w:ind w:leftChars="100"/>
        <w:rPr>
          <w:rFonts w:hint="eastAsia"/>
          <w:vanish/>
          <w:lang w:val="en-US" w:eastAsia="zh-CN"/>
        </w:rPr>
      </w:pPr>
      <w:r>
        <w:rPr>
          <w:rFonts w:hint="eastAsia"/>
          <w:vanish/>
          <w:lang w:val="en-US" w:eastAsia="zh-CN"/>
        </w:rPr>
        <w:t>效果：酒水，酒精中毒+5，占用25饱食度，反复饮用会导致肚子暂时变得更大</w:t>
      </w:r>
    </w:p>
    <w:p w14:paraId="7CE31C72">
      <w:pPr>
        <w:ind w:leftChars="100"/>
        <w:rPr>
          <w:rFonts w:hint="eastAsia"/>
          <w:vanish/>
          <w:lang w:val="en-US" w:eastAsia="zh-CN"/>
        </w:rPr>
      </w:pPr>
    </w:p>
    <w:p w14:paraId="1F6E9A8A">
      <w:pPr>
        <w:pStyle w:val="7"/>
        <w:bidi w:val="0"/>
        <w:ind w:leftChars="100"/>
        <w:rPr>
          <w:rFonts w:hint="eastAsia"/>
          <w:vanish/>
          <w:lang w:val="en-US" w:eastAsia="zh-CN"/>
        </w:rPr>
      </w:pPr>
      <w:r>
        <w:rPr>
          <w:rFonts w:hint="eastAsia"/>
          <w:vanish/>
          <w:lang w:val="en-US" w:eastAsia="zh-CN"/>
        </w:rPr>
        <w:t>画皮果汁：（饮品）</w:t>
      </w:r>
    </w:p>
    <w:p w14:paraId="792D90AF">
      <w:pPr>
        <w:ind w:leftChars="100"/>
        <w:rPr>
          <w:rFonts w:hint="eastAsia"/>
          <w:vanish/>
          <w:lang w:val="en-US" w:eastAsia="zh-CN"/>
        </w:rPr>
      </w:pPr>
      <w:r>
        <w:rPr>
          <w:rFonts w:hint="eastAsia"/>
          <w:vanish/>
          <w:lang w:val="en-US" w:eastAsia="zh-CN"/>
        </w:rPr>
        <w:t>一杯葡萄汁</w:t>
      </w:r>
    </w:p>
    <w:p w14:paraId="2A9AF818">
      <w:pPr>
        <w:ind w:leftChars="100"/>
        <w:rPr>
          <w:rFonts w:hint="eastAsia"/>
          <w:vanish/>
          <w:lang w:val="en-US" w:eastAsia="zh-CN"/>
        </w:rPr>
      </w:pPr>
      <w:r>
        <w:rPr>
          <w:rFonts w:hint="eastAsia"/>
          <w:vanish/>
          <w:lang w:val="en-US" w:eastAsia="zh-CN"/>
        </w:rPr>
        <w:t>材料：画皮果(葡萄)</w:t>
      </w:r>
    </w:p>
    <w:p w14:paraId="750C478F">
      <w:pPr>
        <w:ind w:leftChars="100"/>
        <w:rPr>
          <w:rFonts w:hint="eastAsia"/>
          <w:vanish/>
          <w:lang w:val="en-US" w:eastAsia="zh-CN"/>
        </w:rPr>
      </w:pPr>
      <w:r>
        <w:rPr>
          <w:rFonts w:hint="eastAsia"/>
          <w:vanish/>
          <w:lang w:val="en-US" w:eastAsia="zh-CN"/>
        </w:rPr>
        <w:t>效果：经验值+25，满足感+25</w:t>
      </w:r>
    </w:p>
    <w:p w14:paraId="3D07310E">
      <w:pPr>
        <w:ind w:leftChars="100"/>
        <w:rPr>
          <w:rFonts w:hint="eastAsia"/>
          <w:vanish/>
          <w:lang w:val="en-US" w:eastAsia="zh-CN"/>
        </w:rPr>
      </w:pPr>
    </w:p>
    <w:p w14:paraId="7511E0B0">
      <w:pPr>
        <w:pStyle w:val="7"/>
        <w:bidi w:val="0"/>
        <w:ind w:leftChars="100"/>
        <w:rPr>
          <w:rFonts w:hint="eastAsia"/>
          <w:vanish/>
          <w:lang w:val="en-US" w:eastAsia="zh-CN"/>
        </w:rPr>
      </w:pPr>
      <w:r>
        <w:rPr>
          <w:rFonts w:hint="eastAsia"/>
          <w:vanish/>
          <w:lang w:val="en-US" w:eastAsia="zh-CN"/>
        </w:rPr>
        <w:t>画皮奶昔：（饮品）</w:t>
      </w:r>
    </w:p>
    <w:p w14:paraId="4C6793DB">
      <w:pPr>
        <w:ind w:leftChars="100"/>
        <w:rPr>
          <w:rFonts w:hint="eastAsia"/>
          <w:vanish/>
          <w:lang w:val="en-US" w:eastAsia="zh-CN"/>
        </w:rPr>
      </w:pPr>
      <w:r>
        <w:rPr>
          <w:rFonts w:hint="eastAsia"/>
          <w:vanish/>
          <w:lang w:val="en-US" w:eastAsia="zh-CN"/>
        </w:rPr>
        <w:t>一杯紫色混着白色的乳制品</w:t>
      </w:r>
    </w:p>
    <w:p w14:paraId="50C131BC">
      <w:pPr>
        <w:ind w:leftChars="100"/>
        <w:rPr>
          <w:rFonts w:hint="eastAsia"/>
          <w:vanish/>
          <w:lang w:val="en-US" w:eastAsia="zh-CN"/>
        </w:rPr>
      </w:pPr>
      <w:r>
        <w:rPr>
          <w:rFonts w:hint="eastAsia"/>
          <w:vanish/>
          <w:lang w:val="en-US" w:eastAsia="zh-CN"/>
        </w:rPr>
        <w:t>材料：乳汁，画皮果(葡萄)</w:t>
      </w:r>
    </w:p>
    <w:p w14:paraId="73D98477">
      <w:pPr>
        <w:ind w:leftChars="100"/>
        <w:rPr>
          <w:rFonts w:hint="eastAsia"/>
          <w:vanish/>
          <w:lang w:val="en-US" w:eastAsia="zh-CN"/>
        </w:rPr>
      </w:pPr>
      <w:r>
        <w:rPr>
          <w:rFonts w:hint="eastAsia"/>
          <w:vanish/>
          <w:lang w:val="en-US" w:eastAsia="zh-CN"/>
        </w:rPr>
        <w:t>效果：经验值+50，满足感+50，温暖+1</w:t>
      </w:r>
    </w:p>
    <w:p w14:paraId="4271ACFF">
      <w:pPr>
        <w:ind w:leftChars="100"/>
        <w:rPr>
          <w:rFonts w:hint="eastAsia"/>
          <w:vanish/>
          <w:lang w:val="en-US" w:eastAsia="zh-CN"/>
        </w:rPr>
      </w:pPr>
    </w:p>
    <w:p w14:paraId="7F0137E8">
      <w:pPr>
        <w:pStyle w:val="7"/>
        <w:bidi w:val="0"/>
        <w:ind w:leftChars="100"/>
        <w:rPr>
          <w:rFonts w:hint="eastAsia"/>
          <w:vanish/>
          <w:lang w:val="en-US" w:eastAsia="zh-CN"/>
        </w:rPr>
      </w:pPr>
      <w:r>
        <w:rPr>
          <w:rFonts w:hint="eastAsia"/>
          <w:vanish/>
          <w:lang w:val="en-US" w:eastAsia="zh-CN"/>
        </w:rPr>
        <w:t>西瓜汁：（饮品）</w:t>
      </w:r>
    </w:p>
    <w:p w14:paraId="395560FF">
      <w:pPr>
        <w:ind w:leftChars="100"/>
        <w:rPr>
          <w:rFonts w:hint="eastAsia"/>
          <w:vanish/>
          <w:lang w:val="en-US" w:eastAsia="zh-CN"/>
        </w:rPr>
      </w:pPr>
      <w:r>
        <w:rPr>
          <w:rFonts w:hint="eastAsia"/>
          <w:vanish/>
          <w:lang w:val="en-US" w:eastAsia="zh-CN"/>
        </w:rPr>
        <w:t>玻璃杯装的西瓜汁</w:t>
      </w:r>
    </w:p>
    <w:p w14:paraId="7D5457CE">
      <w:pPr>
        <w:ind w:leftChars="100"/>
        <w:rPr>
          <w:rFonts w:hint="eastAsia"/>
          <w:vanish/>
          <w:lang w:val="en-US" w:eastAsia="zh-CN"/>
        </w:rPr>
      </w:pPr>
      <w:r>
        <w:rPr>
          <w:rFonts w:hint="eastAsia"/>
          <w:vanish/>
          <w:lang w:val="en-US" w:eastAsia="zh-CN"/>
        </w:rPr>
        <w:t>材料：水瓜</w:t>
      </w:r>
    </w:p>
    <w:p w14:paraId="6FF16585">
      <w:pPr>
        <w:ind w:leftChars="100"/>
        <w:rPr>
          <w:rFonts w:hint="eastAsia"/>
          <w:vanish/>
          <w:lang w:val="en-US" w:eastAsia="zh-CN"/>
        </w:rPr>
      </w:pPr>
      <w:r>
        <w:rPr>
          <w:rFonts w:hint="eastAsia"/>
          <w:vanish/>
          <w:lang w:val="en-US" w:eastAsia="zh-CN"/>
        </w:rPr>
        <w:t>效果：经验值+10，满足感+25</w:t>
      </w:r>
    </w:p>
    <w:p w14:paraId="3219757B">
      <w:pPr>
        <w:ind w:leftChars="100"/>
        <w:rPr>
          <w:rFonts w:hint="eastAsia"/>
          <w:vanish/>
          <w:lang w:val="en-US" w:eastAsia="zh-CN"/>
        </w:rPr>
      </w:pPr>
      <w:r>
        <w:rPr>
          <w:rFonts w:hint="eastAsia"/>
          <w:vanish/>
          <w:lang w:val="en-US" w:eastAsia="zh-CN"/>
        </w:rPr>
        <w:t>特殊：一次制作3杯</w:t>
      </w:r>
    </w:p>
    <w:p w14:paraId="34854976">
      <w:pPr>
        <w:ind w:leftChars="100"/>
        <w:rPr>
          <w:rFonts w:hint="eastAsia"/>
          <w:vanish/>
          <w:lang w:val="en-US" w:eastAsia="zh-CN"/>
        </w:rPr>
      </w:pPr>
    </w:p>
    <w:p w14:paraId="1962E56C">
      <w:pPr>
        <w:pStyle w:val="7"/>
        <w:bidi w:val="0"/>
        <w:ind w:leftChars="100"/>
        <w:rPr>
          <w:rFonts w:hint="eastAsia"/>
          <w:vanish/>
          <w:lang w:val="en-US" w:eastAsia="zh-CN"/>
        </w:rPr>
      </w:pPr>
      <w:r>
        <w:rPr>
          <w:rFonts w:hint="eastAsia"/>
          <w:vanish/>
          <w:lang w:val="en-US" w:eastAsia="zh-CN"/>
        </w:rPr>
        <w:t>圣餐酒：（酒精）</w:t>
      </w:r>
    </w:p>
    <w:p w14:paraId="4C03AEF3">
      <w:pPr>
        <w:ind w:leftChars="100"/>
        <w:rPr>
          <w:rFonts w:hint="eastAsia"/>
          <w:vanish/>
          <w:lang w:val="en-US" w:eastAsia="zh-CN"/>
        </w:rPr>
      </w:pPr>
      <w:r>
        <w:rPr>
          <w:rFonts w:hint="eastAsia"/>
          <w:vanish/>
          <w:lang w:val="en-US" w:eastAsia="zh-CN"/>
        </w:rPr>
        <w:t>高脚杯葡萄酒</w:t>
      </w:r>
    </w:p>
    <w:p w14:paraId="673DA00A">
      <w:pPr>
        <w:ind w:leftChars="100"/>
        <w:rPr>
          <w:rFonts w:hint="eastAsia"/>
          <w:vanish/>
          <w:lang w:val="en-US" w:eastAsia="zh-CN"/>
        </w:rPr>
      </w:pPr>
      <w:r>
        <w:rPr>
          <w:rFonts w:hint="eastAsia"/>
          <w:vanish/>
          <w:lang w:val="en-US" w:eastAsia="zh-CN"/>
        </w:rPr>
        <w:t>材料：画皮果(葡萄)，小麦</w:t>
      </w:r>
    </w:p>
    <w:p w14:paraId="3B128B32">
      <w:pPr>
        <w:ind w:leftChars="100"/>
        <w:rPr>
          <w:rFonts w:hint="eastAsia"/>
          <w:vanish/>
          <w:lang w:val="en-US" w:eastAsia="zh-CN"/>
        </w:rPr>
      </w:pPr>
      <w:r>
        <w:rPr>
          <w:rFonts w:hint="eastAsia"/>
          <w:vanish/>
          <w:lang w:val="en-US" w:eastAsia="zh-CN"/>
        </w:rPr>
        <w:t>效果：酒水，酒精中毒+20</w:t>
      </w:r>
    </w:p>
    <w:p w14:paraId="150437A2">
      <w:pPr>
        <w:ind w:leftChars="100"/>
        <w:rPr>
          <w:rFonts w:hint="eastAsia"/>
          <w:vanish/>
          <w:lang w:val="en-US" w:eastAsia="zh-CN"/>
        </w:rPr>
      </w:pPr>
    </w:p>
    <w:p w14:paraId="51392672">
      <w:pPr>
        <w:pStyle w:val="7"/>
        <w:bidi w:val="0"/>
        <w:ind w:leftChars="100"/>
        <w:rPr>
          <w:rFonts w:hint="eastAsia"/>
          <w:vanish/>
          <w:lang w:val="en-US" w:eastAsia="zh-CN"/>
        </w:rPr>
      </w:pPr>
      <w:r>
        <w:rPr>
          <w:rFonts w:hint="eastAsia"/>
          <w:vanish/>
          <w:lang w:val="en-US" w:eastAsia="zh-CN"/>
        </w:rPr>
        <w:t>热水：（饮品）</w:t>
      </w:r>
    </w:p>
    <w:p w14:paraId="5B8CA61B">
      <w:pPr>
        <w:ind w:leftChars="100"/>
        <w:rPr>
          <w:rFonts w:hint="eastAsia"/>
          <w:vanish/>
          <w:lang w:val="en-US" w:eastAsia="zh-CN"/>
        </w:rPr>
      </w:pPr>
      <w:r>
        <w:rPr>
          <w:rFonts w:hint="eastAsia"/>
          <w:vanish/>
          <w:lang w:val="en-US" w:eastAsia="zh-CN"/>
        </w:rPr>
        <w:t>玻璃杯装的热水</w:t>
      </w:r>
    </w:p>
    <w:p w14:paraId="7566D158">
      <w:pPr>
        <w:ind w:leftChars="100"/>
        <w:rPr>
          <w:rFonts w:hint="eastAsia"/>
          <w:vanish/>
          <w:lang w:val="en-US" w:eastAsia="zh-CN"/>
        </w:rPr>
      </w:pPr>
      <w:r>
        <w:rPr>
          <w:rFonts w:hint="eastAsia"/>
          <w:vanish/>
          <w:lang w:val="en-US" w:eastAsia="zh-CN"/>
        </w:rPr>
        <w:t>材料：无</w:t>
      </w:r>
    </w:p>
    <w:p w14:paraId="600112D1">
      <w:pPr>
        <w:ind w:leftChars="100"/>
        <w:rPr>
          <w:rFonts w:hint="eastAsia"/>
          <w:vanish/>
          <w:lang w:val="en-US" w:eastAsia="zh-CN"/>
        </w:rPr>
      </w:pPr>
      <w:r>
        <w:rPr>
          <w:rFonts w:hint="eastAsia"/>
          <w:vanish/>
          <w:lang w:val="en-US" w:eastAsia="zh-CN"/>
        </w:rPr>
        <w:t>效果：温暖+2</w:t>
      </w:r>
    </w:p>
    <w:p w14:paraId="40235A75">
      <w:pPr>
        <w:ind w:leftChars="100"/>
        <w:rPr>
          <w:rFonts w:hint="eastAsia"/>
          <w:vanish/>
          <w:lang w:val="en-US" w:eastAsia="zh-CN"/>
        </w:rPr>
      </w:pPr>
      <w:r>
        <w:rPr>
          <w:rFonts w:hint="eastAsia"/>
          <w:vanish/>
          <w:lang w:val="en-US" w:eastAsia="zh-CN"/>
        </w:rPr>
        <w:t>特殊：无法堆叠，会持续降低耐久度以至于无法长期储存</w:t>
      </w:r>
    </w:p>
    <w:p w14:paraId="455E47FE">
      <w:pPr>
        <w:ind w:leftChars="100"/>
        <w:rPr>
          <w:rFonts w:hint="eastAsia"/>
          <w:vanish/>
          <w:lang w:val="en-US" w:eastAsia="zh-CN"/>
        </w:rPr>
      </w:pPr>
      <w:r>
        <w:rPr>
          <w:rFonts w:hint="eastAsia"/>
          <w:vanish/>
          <w:lang w:val="en-US" w:eastAsia="zh-CN"/>
        </w:rPr>
        <w:t>（多喝热水有益身体健康）</w:t>
      </w:r>
    </w:p>
    <w:p w14:paraId="37816421">
      <w:pPr>
        <w:ind w:leftChars="100"/>
        <w:rPr>
          <w:rFonts w:hint="eastAsia"/>
          <w:vanish/>
          <w:lang w:val="en-US" w:eastAsia="zh-CN"/>
        </w:rPr>
      </w:pPr>
    </w:p>
    <w:p w14:paraId="623986A4">
      <w:pPr>
        <w:pStyle w:val="7"/>
        <w:bidi w:val="0"/>
        <w:ind w:leftChars="100"/>
        <w:rPr>
          <w:rFonts w:hint="eastAsia"/>
          <w:vanish/>
          <w:lang w:val="en-US" w:eastAsia="zh-CN"/>
        </w:rPr>
      </w:pPr>
      <w:r>
        <w:rPr>
          <w:rFonts w:hint="eastAsia"/>
          <w:vanish/>
          <w:lang w:val="en-US" w:eastAsia="zh-CN"/>
        </w:rPr>
        <w:t>小杯咖啡：（重做）</w:t>
      </w:r>
    </w:p>
    <w:p w14:paraId="72114415">
      <w:pPr>
        <w:ind w:leftChars="100"/>
        <w:rPr>
          <w:rFonts w:hint="eastAsia"/>
          <w:vanish/>
          <w:lang w:val="en-US" w:eastAsia="zh-CN"/>
        </w:rPr>
      </w:pPr>
      <w:r>
        <w:rPr>
          <w:rFonts w:hint="eastAsia"/>
          <w:vanish/>
          <w:lang w:val="en-US" w:eastAsia="zh-CN"/>
        </w:rPr>
        <w:t>材料：咖啡豆，或是咖啡厅凭证每个巡回免费领取</w:t>
      </w:r>
    </w:p>
    <w:p w14:paraId="0D86BBB6">
      <w:pPr>
        <w:ind w:leftChars="100"/>
        <w:rPr>
          <w:rFonts w:hint="eastAsia"/>
          <w:vanish/>
          <w:lang w:val="en-US" w:eastAsia="zh-CN"/>
        </w:rPr>
      </w:pPr>
      <w:r>
        <w:rPr>
          <w:rFonts w:hint="eastAsia"/>
          <w:vanish/>
          <w:lang w:val="en-US" w:eastAsia="zh-CN"/>
        </w:rPr>
        <w:t>效果：保持一致</w:t>
      </w:r>
    </w:p>
    <w:p w14:paraId="0E8F0284">
      <w:pPr>
        <w:ind w:leftChars="100"/>
        <w:rPr>
          <w:rFonts w:hint="eastAsia"/>
          <w:vanish/>
          <w:lang w:val="en-US" w:eastAsia="zh-CN"/>
        </w:rPr>
      </w:pPr>
      <w:r>
        <w:rPr>
          <w:rFonts w:hint="eastAsia"/>
          <w:vanish/>
          <w:lang w:val="en-US" w:eastAsia="zh-CN"/>
        </w:rPr>
        <w:t>特殊：使用咖啡豆可以一次制作2杯</w:t>
      </w:r>
    </w:p>
    <w:p w14:paraId="2A94CC12">
      <w:pPr>
        <w:ind w:leftChars="100"/>
        <w:rPr>
          <w:rFonts w:hint="eastAsia"/>
          <w:vanish/>
          <w:lang w:val="en-US" w:eastAsia="zh-CN"/>
        </w:rPr>
      </w:pPr>
    </w:p>
    <w:p w14:paraId="19504B5B">
      <w:pPr>
        <w:pStyle w:val="7"/>
        <w:bidi w:val="0"/>
        <w:ind w:leftChars="100"/>
        <w:rPr>
          <w:rFonts w:hint="eastAsia"/>
          <w:vanish/>
          <w:lang w:val="en-US" w:eastAsia="zh-CN"/>
        </w:rPr>
      </w:pPr>
      <w:r>
        <w:rPr>
          <w:rFonts w:hint="eastAsia"/>
          <w:vanish/>
          <w:lang w:val="en-US" w:eastAsia="zh-CN"/>
        </w:rPr>
        <w:t>血腥玛丽：（酒精）</w:t>
      </w:r>
    </w:p>
    <w:p w14:paraId="38FB7C60">
      <w:pPr>
        <w:ind w:leftChars="100"/>
        <w:rPr>
          <w:rFonts w:hint="eastAsia"/>
          <w:vanish/>
          <w:lang w:val="en-US" w:eastAsia="zh-CN"/>
        </w:rPr>
      </w:pPr>
      <w:r>
        <w:rPr>
          <w:rFonts w:hint="eastAsia"/>
          <w:vanish/>
          <w:lang w:val="en-US" w:eastAsia="zh-CN"/>
        </w:rPr>
        <w:t>一瓶红酒</w:t>
      </w:r>
    </w:p>
    <w:p w14:paraId="6B1D93E8">
      <w:pPr>
        <w:ind w:leftChars="100"/>
        <w:rPr>
          <w:rFonts w:hint="eastAsia"/>
          <w:vanish/>
          <w:lang w:val="en-US" w:eastAsia="zh-CN"/>
        </w:rPr>
      </w:pPr>
      <w:r>
        <w:rPr>
          <w:rFonts w:hint="eastAsia"/>
          <w:vanish/>
          <w:lang w:val="en-US" w:eastAsia="zh-CN"/>
        </w:rPr>
        <w:t>材料：医用酒精，异星血浆，画皮果(葡萄)</w:t>
      </w:r>
    </w:p>
    <w:p w14:paraId="6E64E04F">
      <w:pPr>
        <w:ind w:leftChars="100"/>
        <w:rPr>
          <w:rFonts w:hint="eastAsia"/>
          <w:vanish/>
          <w:lang w:val="en-US" w:eastAsia="zh-CN"/>
        </w:rPr>
      </w:pPr>
      <w:r>
        <w:rPr>
          <w:rFonts w:hint="eastAsia"/>
          <w:vanish/>
          <w:lang w:val="en-US" w:eastAsia="zh-CN"/>
        </w:rPr>
        <w:t>效果：生命恢复+100，酒精中毒+25</w:t>
      </w:r>
    </w:p>
    <w:p w14:paraId="32F103AD">
      <w:pPr>
        <w:ind w:leftChars="100"/>
        <w:rPr>
          <w:rFonts w:hint="eastAsia"/>
          <w:vanish/>
          <w:lang w:val="en-US" w:eastAsia="zh-CN"/>
        </w:rPr>
      </w:pPr>
    </w:p>
    <w:p w14:paraId="4A842DAA">
      <w:pPr>
        <w:pStyle w:val="7"/>
        <w:bidi w:val="0"/>
        <w:ind w:leftChars="100"/>
        <w:rPr>
          <w:rFonts w:hint="eastAsia"/>
          <w:vanish/>
          <w:lang w:val="en-US" w:eastAsia="zh-CN"/>
        </w:rPr>
      </w:pPr>
      <w:r>
        <w:rPr>
          <w:rFonts w:hint="eastAsia"/>
          <w:vanish/>
          <w:lang w:val="en-US" w:eastAsia="zh-CN"/>
        </w:rPr>
        <w:t>冥王星精酿：（酒精）</w:t>
      </w:r>
    </w:p>
    <w:p w14:paraId="48059CE8">
      <w:pPr>
        <w:ind w:leftChars="100"/>
        <w:rPr>
          <w:rFonts w:hint="eastAsia"/>
          <w:vanish/>
          <w:lang w:val="en-US" w:eastAsia="zh-CN"/>
        </w:rPr>
      </w:pPr>
      <w:r>
        <w:rPr>
          <w:rFonts w:hint="eastAsia"/>
          <w:vanish/>
          <w:lang w:val="en-US" w:eastAsia="zh-CN"/>
        </w:rPr>
        <w:t>一个灰白色带着深蓝和血红的血管状花纹的酒瓶</w:t>
      </w:r>
    </w:p>
    <w:p w14:paraId="47E3A49B">
      <w:pPr>
        <w:ind w:leftChars="100"/>
        <w:rPr>
          <w:rFonts w:hint="eastAsia"/>
          <w:vanish/>
          <w:lang w:val="en-US" w:eastAsia="zh-CN"/>
        </w:rPr>
      </w:pPr>
      <w:r>
        <w:rPr>
          <w:rFonts w:hint="eastAsia"/>
          <w:vanish/>
          <w:lang w:val="en-US" w:eastAsia="zh-CN"/>
        </w:rPr>
        <w:t>材料：摄魂矿，水生酵母</w:t>
      </w:r>
    </w:p>
    <w:p w14:paraId="7369BA0C">
      <w:pPr>
        <w:ind w:leftChars="100"/>
        <w:rPr>
          <w:rFonts w:hint="eastAsia"/>
          <w:vanish/>
          <w:lang w:val="en-US" w:eastAsia="zh-CN"/>
        </w:rPr>
      </w:pPr>
      <w:r>
        <w:rPr>
          <w:rFonts w:hint="eastAsia"/>
          <w:vanish/>
          <w:lang w:val="en-US" w:eastAsia="zh-CN"/>
        </w:rPr>
        <w:t>效果：冥视+300，酒精中毒+25</w:t>
      </w:r>
    </w:p>
    <w:p w14:paraId="740E0AB5">
      <w:pPr>
        <w:ind w:leftChars="100"/>
        <w:rPr>
          <w:rFonts w:hint="eastAsia"/>
          <w:vanish/>
          <w:lang w:val="en-US" w:eastAsia="zh-CN"/>
        </w:rPr>
      </w:pPr>
    </w:p>
    <w:p w14:paraId="4927D413">
      <w:pPr>
        <w:pStyle w:val="7"/>
        <w:bidi w:val="0"/>
        <w:ind w:leftChars="100"/>
        <w:rPr>
          <w:rFonts w:hint="eastAsia"/>
          <w:vanish/>
          <w:lang w:val="en-US" w:eastAsia="zh-CN"/>
        </w:rPr>
      </w:pPr>
      <w:r>
        <w:rPr>
          <w:rFonts w:hint="eastAsia"/>
          <w:vanish/>
          <w:lang w:val="en-US" w:eastAsia="zh-CN"/>
        </w:rPr>
        <w:t>伏特加：（酒精）</w:t>
      </w:r>
    </w:p>
    <w:p w14:paraId="131658F2">
      <w:pPr>
        <w:ind w:leftChars="100"/>
        <w:rPr>
          <w:rFonts w:hint="eastAsia"/>
          <w:vanish/>
          <w:lang w:val="en-US" w:eastAsia="zh-CN"/>
        </w:rPr>
      </w:pPr>
      <w:r>
        <w:rPr>
          <w:rFonts w:hint="eastAsia"/>
          <w:vanish/>
          <w:lang w:val="en-US" w:eastAsia="zh-CN"/>
        </w:rPr>
        <w:t>经典的斯拉夫特产</w:t>
      </w:r>
    </w:p>
    <w:p w14:paraId="06C4EBD8">
      <w:pPr>
        <w:ind w:leftChars="100"/>
        <w:rPr>
          <w:rFonts w:hint="eastAsia"/>
          <w:vanish/>
          <w:lang w:val="en-US" w:eastAsia="zh-CN"/>
        </w:rPr>
      </w:pPr>
      <w:r>
        <w:rPr>
          <w:rFonts w:hint="eastAsia"/>
          <w:vanish/>
          <w:lang w:val="en-US" w:eastAsia="zh-CN"/>
        </w:rPr>
        <w:t>材料：医用酒精x2</w:t>
      </w:r>
    </w:p>
    <w:p w14:paraId="3B91BDD3">
      <w:pPr>
        <w:ind w:leftChars="100"/>
        <w:rPr>
          <w:rFonts w:hint="eastAsia"/>
          <w:vanish/>
          <w:lang w:val="en-US" w:eastAsia="zh-CN"/>
        </w:rPr>
      </w:pPr>
      <w:r>
        <w:rPr>
          <w:rFonts w:hint="eastAsia"/>
          <w:vanish/>
          <w:lang w:val="en-US" w:eastAsia="zh-CN"/>
        </w:rPr>
        <w:t>效果：热血甲胄+100，酒精中毒+70</w:t>
      </w:r>
    </w:p>
    <w:p w14:paraId="6695F8F5">
      <w:pPr>
        <w:ind w:leftChars="100"/>
        <w:rPr>
          <w:rFonts w:hint="eastAsia"/>
          <w:vanish/>
          <w:lang w:val="en-US" w:eastAsia="zh-CN"/>
        </w:rPr>
      </w:pPr>
    </w:p>
    <w:p w14:paraId="6FA8E2FB">
      <w:pPr>
        <w:pStyle w:val="7"/>
        <w:bidi w:val="0"/>
        <w:ind w:leftChars="100"/>
        <w:rPr>
          <w:rFonts w:hint="eastAsia"/>
          <w:vanish/>
          <w:lang w:val="en-US" w:eastAsia="zh-CN"/>
        </w:rPr>
      </w:pPr>
      <w:r>
        <w:rPr>
          <w:rFonts w:hint="eastAsia"/>
          <w:vanish/>
          <w:lang w:val="en-US" w:eastAsia="zh-CN"/>
        </w:rPr>
        <w:t>生命之水：（酒精）</w:t>
      </w:r>
    </w:p>
    <w:p w14:paraId="6BDF273B">
      <w:pPr>
        <w:ind w:leftChars="100"/>
        <w:rPr>
          <w:rFonts w:hint="eastAsia"/>
          <w:vanish/>
          <w:lang w:val="en-US" w:eastAsia="zh-CN"/>
        </w:rPr>
      </w:pPr>
      <w:r>
        <w:rPr>
          <w:rFonts w:hint="eastAsia"/>
          <w:vanish/>
          <w:lang w:val="en-US" w:eastAsia="zh-CN"/>
        </w:rPr>
        <w:t>给伏特加的标签换个色</w:t>
      </w:r>
    </w:p>
    <w:p w14:paraId="165358CE">
      <w:pPr>
        <w:ind w:leftChars="100"/>
        <w:rPr>
          <w:rFonts w:hint="eastAsia"/>
          <w:vanish/>
          <w:lang w:val="en-US" w:eastAsia="zh-CN"/>
        </w:rPr>
      </w:pPr>
      <w:r>
        <w:rPr>
          <w:rFonts w:hint="eastAsia"/>
          <w:vanish/>
          <w:lang w:val="en-US" w:eastAsia="zh-CN"/>
        </w:rPr>
        <w:t>材料：伏特加，异星萃取物</w:t>
      </w:r>
    </w:p>
    <w:p w14:paraId="7D53173C">
      <w:pPr>
        <w:ind w:leftChars="100"/>
        <w:rPr>
          <w:rFonts w:hint="eastAsia"/>
          <w:vanish/>
          <w:lang w:val="en-US" w:eastAsia="zh-CN"/>
        </w:rPr>
      </w:pPr>
      <w:r>
        <w:rPr>
          <w:rFonts w:hint="eastAsia"/>
          <w:vanish/>
          <w:lang w:val="en-US" w:eastAsia="zh-CN"/>
        </w:rPr>
        <w:t>效果：不屈+100，酒精中毒+90（再高一杯就躺了）</w:t>
      </w:r>
    </w:p>
    <w:p w14:paraId="51C305BC">
      <w:pPr>
        <w:ind w:leftChars="100"/>
        <w:rPr>
          <w:rFonts w:hint="eastAsia"/>
          <w:vanish/>
          <w:lang w:val="en-US" w:eastAsia="zh-CN"/>
        </w:rPr>
      </w:pPr>
    </w:p>
    <w:p w14:paraId="6C83D6F2">
      <w:pPr>
        <w:pStyle w:val="7"/>
        <w:bidi w:val="0"/>
        <w:ind w:leftChars="100"/>
        <w:rPr>
          <w:rFonts w:hint="eastAsia"/>
          <w:vanish/>
          <w:lang w:val="en-US" w:eastAsia="zh-CN"/>
        </w:rPr>
      </w:pPr>
      <w:r>
        <w:rPr>
          <w:rFonts w:hint="eastAsia"/>
          <w:vanish/>
          <w:lang w:val="en-US" w:eastAsia="zh-CN"/>
        </w:rPr>
        <w:t>格雷克：（酒精）</w:t>
      </w:r>
    </w:p>
    <w:p w14:paraId="273AFF24">
      <w:pPr>
        <w:ind w:leftChars="100"/>
        <w:rPr>
          <w:rFonts w:hint="eastAsia"/>
          <w:vanish/>
          <w:lang w:val="en-US" w:eastAsia="zh-CN"/>
        </w:rPr>
      </w:pPr>
      <w:r>
        <w:rPr>
          <w:rFonts w:hint="eastAsia"/>
          <w:vanish/>
          <w:lang w:val="en-US" w:eastAsia="zh-CN"/>
        </w:rPr>
        <w:t>七日杀同款，我自有贴图</w:t>
      </w:r>
    </w:p>
    <w:p w14:paraId="41D813AE">
      <w:pPr>
        <w:ind w:leftChars="100"/>
        <w:rPr>
          <w:rFonts w:hint="eastAsia"/>
          <w:vanish/>
          <w:lang w:val="en-US" w:eastAsia="zh-CN"/>
        </w:rPr>
      </w:pPr>
      <w:r>
        <w:rPr>
          <w:rFonts w:hint="eastAsia"/>
          <w:vanish/>
          <w:lang w:val="en-US" w:eastAsia="zh-CN"/>
        </w:rPr>
        <w:t>材料：朗姆酒，高活性异星萃取物</w:t>
      </w:r>
    </w:p>
    <w:p w14:paraId="3B35A5EC">
      <w:pPr>
        <w:ind w:leftChars="100"/>
        <w:rPr>
          <w:rFonts w:hint="eastAsia"/>
          <w:vanish/>
          <w:lang w:val="en-US" w:eastAsia="zh-CN"/>
        </w:rPr>
      </w:pPr>
      <w:r>
        <w:rPr>
          <w:rFonts w:hint="eastAsia"/>
          <w:vanish/>
          <w:lang w:val="en-US" w:eastAsia="zh-CN"/>
        </w:rPr>
        <w:t>效果：死神之眼+100，酒精中毒+50</w:t>
      </w:r>
    </w:p>
    <w:p w14:paraId="7FA9C1BF">
      <w:pPr>
        <w:ind w:leftChars="100"/>
        <w:rPr>
          <w:rFonts w:hint="eastAsia"/>
          <w:vanish/>
          <w:lang w:val="en-US" w:eastAsia="zh-CN"/>
        </w:rPr>
      </w:pPr>
    </w:p>
    <w:p w14:paraId="34FAEE82">
      <w:pPr>
        <w:pStyle w:val="7"/>
        <w:bidi w:val="0"/>
        <w:ind w:leftChars="100"/>
        <w:rPr>
          <w:rFonts w:hint="eastAsia"/>
          <w:vanish/>
          <w:lang w:val="en-US" w:eastAsia="zh-CN"/>
        </w:rPr>
      </w:pPr>
      <w:r>
        <w:rPr>
          <w:rFonts w:hint="eastAsia"/>
          <w:vanish/>
          <w:lang w:val="en-US" w:eastAsia="zh-CN"/>
        </w:rPr>
        <w:t>仪式酒：（酒精）</w:t>
      </w:r>
    </w:p>
    <w:p w14:paraId="13CD1040">
      <w:pPr>
        <w:ind w:leftChars="100"/>
        <w:rPr>
          <w:rFonts w:hint="eastAsia"/>
          <w:vanish/>
          <w:lang w:val="en-US" w:eastAsia="zh-CN"/>
        </w:rPr>
      </w:pPr>
      <w:r>
        <w:rPr>
          <w:rFonts w:hint="eastAsia"/>
          <w:vanish/>
          <w:lang w:val="en-US" w:eastAsia="zh-CN"/>
        </w:rPr>
        <w:t>深紫色的葡萄酒，杯子比圣餐酒更华丽（金色+红蓝宝石）</w:t>
      </w:r>
    </w:p>
    <w:p w14:paraId="74CC801B">
      <w:pPr>
        <w:ind w:leftChars="100"/>
        <w:rPr>
          <w:rFonts w:hint="eastAsia"/>
          <w:vanish/>
          <w:lang w:val="en-US" w:eastAsia="zh-CN"/>
        </w:rPr>
      </w:pPr>
      <w:r>
        <w:rPr>
          <w:rFonts w:hint="eastAsia"/>
          <w:vanish/>
          <w:lang w:val="en-US" w:eastAsia="zh-CN"/>
        </w:rPr>
        <w:t>材料：野生画皮卵，医用酒精50%，费洛蒙激素</w:t>
      </w:r>
    </w:p>
    <w:p w14:paraId="3B834448">
      <w:pPr>
        <w:ind w:leftChars="100"/>
        <w:rPr>
          <w:rFonts w:hint="eastAsia"/>
          <w:vanish/>
          <w:lang w:val="en-US" w:eastAsia="zh-CN"/>
        </w:rPr>
      </w:pPr>
      <w:r>
        <w:rPr>
          <w:rFonts w:hint="eastAsia"/>
          <w:vanish/>
          <w:lang w:val="en-US" w:eastAsia="zh-CN"/>
        </w:rPr>
        <w:t>效果：画皮亲和力，以及随机程度的适孕改造（0%到30%，仅限苗床化程度低于20%时）</w:t>
      </w:r>
    </w:p>
    <w:p w14:paraId="18FB2821">
      <w:pPr>
        <w:ind w:leftChars="100"/>
        <w:rPr>
          <w:rFonts w:hint="eastAsia"/>
          <w:vanish/>
          <w:lang w:val="en-US" w:eastAsia="zh-CN"/>
        </w:rPr>
      </w:pPr>
    </w:p>
    <w:p w14:paraId="449AB60F">
      <w:pPr>
        <w:pStyle w:val="7"/>
        <w:bidi w:val="0"/>
        <w:ind w:leftChars="100"/>
        <w:rPr>
          <w:rFonts w:hint="eastAsia"/>
          <w:vanish/>
          <w:lang w:val="en-US" w:eastAsia="zh-CN"/>
        </w:rPr>
      </w:pPr>
      <w:r>
        <w:rPr>
          <w:rFonts w:hint="eastAsia"/>
          <w:vanish/>
          <w:lang w:val="en-US" w:eastAsia="zh-CN"/>
        </w:rPr>
        <w:t>汽水：（饮品）</w:t>
      </w:r>
    </w:p>
    <w:p w14:paraId="7CBC4C02">
      <w:pPr>
        <w:ind w:leftChars="100"/>
        <w:rPr>
          <w:rFonts w:hint="eastAsia"/>
          <w:vanish/>
          <w:lang w:val="en-US" w:eastAsia="zh-CN"/>
        </w:rPr>
      </w:pPr>
      <w:r>
        <w:rPr>
          <w:rFonts w:hint="eastAsia"/>
          <w:vanish/>
          <w:lang w:val="en-US" w:eastAsia="zh-CN"/>
        </w:rPr>
        <w:t>一瓶紫色汽水</w:t>
      </w:r>
    </w:p>
    <w:p w14:paraId="532908D0">
      <w:pPr>
        <w:ind w:leftChars="100"/>
        <w:rPr>
          <w:rFonts w:hint="eastAsia"/>
          <w:vanish/>
          <w:lang w:val="en-US" w:eastAsia="zh-CN"/>
        </w:rPr>
      </w:pPr>
      <w:r>
        <w:rPr>
          <w:rFonts w:hint="eastAsia"/>
          <w:vanish/>
          <w:lang w:val="en-US" w:eastAsia="zh-CN"/>
        </w:rPr>
        <w:t>材料：糖，画皮果</w:t>
      </w:r>
    </w:p>
    <w:p w14:paraId="21E87FDE">
      <w:pPr>
        <w:ind w:leftChars="100"/>
        <w:rPr>
          <w:rFonts w:hint="eastAsia"/>
          <w:vanish/>
          <w:lang w:val="en-US" w:eastAsia="zh-CN"/>
        </w:rPr>
      </w:pPr>
      <w:r>
        <w:rPr>
          <w:rFonts w:hint="eastAsia"/>
          <w:vanish/>
          <w:lang w:val="en-US" w:eastAsia="zh-CN"/>
        </w:rPr>
        <w:t>效果：满足感+100，经验+50</w:t>
      </w:r>
    </w:p>
    <w:p w14:paraId="039373C3">
      <w:pPr>
        <w:ind w:leftChars="100"/>
        <w:rPr>
          <w:rFonts w:hint="eastAsia"/>
          <w:vanish/>
          <w:lang w:val="en-US" w:eastAsia="zh-CN"/>
        </w:rPr>
      </w:pPr>
    </w:p>
    <w:p w14:paraId="78307374">
      <w:pPr>
        <w:pStyle w:val="7"/>
        <w:bidi w:val="0"/>
        <w:ind w:leftChars="100"/>
        <w:rPr>
          <w:rFonts w:hint="eastAsia"/>
          <w:vanish/>
          <w:lang w:val="en-US" w:eastAsia="zh-CN"/>
        </w:rPr>
      </w:pPr>
      <w:r>
        <w:rPr>
          <w:rFonts w:hint="eastAsia"/>
          <w:vanish/>
          <w:lang w:val="en-US" w:eastAsia="zh-CN"/>
        </w:rPr>
        <w:t>刃影：（饮品）</w:t>
      </w:r>
    </w:p>
    <w:p w14:paraId="18D8BE40">
      <w:pPr>
        <w:ind w:leftChars="100"/>
        <w:rPr>
          <w:rFonts w:hint="eastAsia"/>
          <w:vanish/>
          <w:lang w:val="en-US" w:eastAsia="zh-CN"/>
        </w:rPr>
      </w:pPr>
      <w:r>
        <w:rPr>
          <w:rFonts w:hint="eastAsia"/>
          <w:vanish/>
          <w:lang w:val="en-US" w:eastAsia="zh-CN"/>
        </w:rPr>
        <w:t>一瓶碳酸能量饮料，黑色的瓶身与暗紫色带白边的两把交叉的军刀（Saber）的logo，整体参考魔爪，logo参考一些海盗的骷髅旗，刀柄在上方</w:t>
      </w:r>
    </w:p>
    <w:p w14:paraId="4E9C931C">
      <w:pPr>
        <w:ind w:leftChars="100"/>
        <w:rPr>
          <w:rFonts w:hint="eastAsia"/>
          <w:vanish/>
          <w:lang w:val="en-US" w:eastAsia="zh-CN"/>
        </w:rPr>
      </w:pPr>
      <w:r>
        <w:rPr>
          <w:rFonts w:hint="eastAsia"/>
          <w:vanish/>
          <w:lang w:val="en-US" w:eastAsia="zh-CN"/>
        </w:rPr>
        <w:t>材料：糖x2，咖啡豆，画皮果，硫酸</w:t>
      </w:r>
    </w:p>
    <w:p w14:paraId="542E74B2">
      <w:pPr>
        <w:ind w:leftChars="100"/>
        <w:rPr>
          <w:rFonts w:hint="eastAsia"/>
          <w:vanish/>
          <w:lang w:val="en-US" w:eastAsia="zh-CN"/>
        </w:rPr>
      </w:pPr>
      <w:r>
        <w:rPr>
          <w:rFonts w:hint="eastAsia"/>
          <w:vanish/>
          <w:lang w:val="en-US" w:eastAsia="zh-CN"/>
        </w:rPr>
        <w:t>效果：高原血统+100，满足感+100，经验+50</w:t>
      </w:r>
    </w:p>
    <w:p w14:paraId="0A1A5344">
      <w:pPr>
        <w:ind w:leftChars="100"/>
        <w:rPr>
          <w:rFonts w:hint="eastAsia"/>
          <w:vanish/>
          <w:lang w:val="en-US" w:eastAsia="zh-CN"/>
        </w:rPr>
      </w:pPr>
      <w:r>
        <w:rPr>
          <w:rFonts w:hint="eastAsia"/>
          <w:vanish/>
          <w:lang w:val="en-US" w:eastAsia="zh-CN"/>
        </w:rPr>
        <w:t>特殊：一次制作两瓶，也可以从售货机处花150购买</w:t>
      </w:r>
    </w:p>
    <w:p w14:paraId="7927BCD4">
      <w:pPr>
        <w:ind w:leftChars="100"/>
        <w:rPr>
          <w:rFonts w:hint="eastAsia"/>
          <w:vanish/>
          <w:lang w:val="en-US" w:eastAsia="zh-CN"/>
        </w:rPr>
      </w:pPr>
    </w:p>
    <w:p w14:paraId="6D4E235A">
      <w:pPr>
        <w:pStyle w:val="7"/>
        <w:bidi w:val="0"/>
        <w:ind w:leftChars="100"/>
        <w:rPr>
          <w:rFonts w:hint="eastAsia"/>
          <w:vanish/>
          <w:lang w:val="en-US" w:eastAsia="zh-CN"/>
        </w:rPr>
      </w:pPr>
      <w:r>
        <w:rPr>
          <w:rFonts w:hint="eastAsia"/>
          <w:vanish/>
          <w:lang w:val="en-US" w:eastAsia="zh-CN"/>
        </w:rPr>
        <w:t>奶啤：（酒精）</w:t>
      </w:r>
    </w:p>
    <w:p w14:paraId="0F6E22AD">
      <w:pPr>
        <w:ind w:leftChars="100"/>
        <w:rPr>
          <w:rFonts w:hint="eastAsia"/>
          <w:vanish/>
          <w:lang w:val="en-US" w:eastAsia="zh-CN"/>
        </w:rPr>
      </w:pPr>
      <w:r>
        <w:rPr>
          <w:rFonts w:hint="eastAsia"/>
          <w:vanish/>
          <w:lang w:val="en-US" w:eastAsia="zh-CN"/>
        </w:rPr>
        <w:t>一杯奶啤，我也不知道奶啤长啥样，但大概和啤酒差不多</w:t>
      </w:r>
    </w:p>
    <w:p w14:paraId="5D263354">
      <w:pPr>
        <w:ind w:leftChars="100"/>
        <w:rPr>
          <w:rFonts w:hint="eastAsia"/>
          <w:vanish/>
          <w:lang w:val="en-US" w:eastAsia="zh-CN"/>
        </w:rPr>
      </w:pPr>
      <w:r>
        <w:rPr>
          <w:rFonts w:hint="eastAsia"/>
          <w:vanish/>
          <w:lang w:val="en-US" w:eastAsia="zh-CN"/>
        </w:rPr>
        <w:t>材料：乳汁x8，小麦</w:t>
      </w:r>
    </w:p>
    <w:p w14:paraId="46416597">
      <w:pPr>
        <w:ind w:leftChars="100"/>
        <w:rPr>
          <w:rFonts w:hint="eastAsia"/>
          <w:vanish/>
          <w:lang w:val="en-US" w:eastAsia="zh-CN"/>
        </w:rPr>
      </w:pPr>
      <w:r>
        <w:rPr>
          <w:rFonts w:hint="eastAsia"/>
          <w:vanish/>
          <w:lang w:val="en-US" w:eastAsia="zh-CN"/>
        </w:rPr>
        <w:t>效果：生命恢复+100，酒水，酒精中毒+10，占用25饱食度，反复饮用会导致肚子暂时变大</w:t>
      </w:r>
    </w:p>
    <w:p w14:paraId="7587348B">
      <w:pPr>
        <w:ind w:leftChars="100"/>
        <w:rPr>
          <w:rFonts w:hint="eastAsia"/>
          <w:vanish/>
          <w:lang w:val="en-US" w:eastAsia="zh-CN"/>
        </w:rPr>
      </w:pPr>
    </w:p>
    <w:p w14:paraId="74BF8907">
      <w:pPr>
        <w:pStyle w:val="7"/>
        <w:bidi w:val="0"/>
        <w:ind w:leftChars="100"/>
        <w:rPr>
          <w:rFonts w:hint="eastAsia"/>
          <w:vanish/>
          <w:lang w:val="en-US" w:eastAsia="zh-CN"/>
        </w:rPr>
      </w:pPr>
      <w:r>
        <w:rPr>
          <w:rFonts w:hint="eastAsia"/>
          <w:vanish/>
          <w:lang w:val="en-US" w:eastAsia="zh-CN"/>
        </w:rPr>
        <w:t>一杯奶昔：（饮品，自定义）</w:t>
      </w:r>
    </w:p>
    <w:p w14:paraId="7728BD58">
      <w:pPr>
        <w:ind w:leftChars="100"/>
        <w:rPr>
          <w:rFonts w:hint="eastAsia"/>
          <w:vanish/>
          <w:lang w:val="en-US" w:eastAsia="zh-CN"/>
        </w:rPr>
      </w:pPr>
      <w:r>
        <w:rPr>
          <w:rFonts w:hint="eastAsia"/>
          <w:vanish/>
          <w:lang w:val="en-US" w:eastAsia="zh-CN"/>
        </w:rPr>
        <w:t>一杯奶昔，没有加料</w:t>
      </w:r>
    </w:p>
    <w:p w14:paraId="26B0C848">
      <w:pPr>
        <w:ind w:leftChars="100"/>
        <w:rPr>
          <w:rFonts w:hint="eastAsia"/>
          <w:vanish/>
          <w:lang w:val="en-US" w:eastAsia="zh-CN"/>
        </w:rPr>
      </w:pPr>
      <w:r>
        <w:rPr>
          <w:rFonts w:hint="eastAsia"/>
          <w:vanish/>
          <w:lang w:val="en-US" w:eastAsia="zh-CN"/>
        </w:rPr>
        <w:t>材料：乳汁x8</w:t>
      </w:r>
    </w:p>
    <w:p w14:paraId="544DAFC4">
      <w:pPr>
        <w:ind w:leftChars="100"/>
        <w:rPr>
          <w:rFonts w:hint="eastAsia"/>
          <w:vanish/>
          <w:lang w:val="en-US" w:eastAsia="zh-CN"/>
        </w:rPr>
      </w:pPr>
      <w:r>
        <w:rPr>
          <w:rFonts w:hint="eastAsia"/>
          <w:vanish/>
          <w:lang w:val="en-US" w:eastAsia="zh-CN"/>
        </w:rPr>
        <w:t>效果：满足感+100，经验+100</w:t>
      </w:r>
    </w:p>
    <w:p w14:paraId="53FAF988">
      <w:pPr>
        <w:ind w:leftChars="100"/>
        <w:rPr>
          <w:rFonts w:hint="eastAsia"/>
          <w:vanish/>
          <w:lang w:val="en-US" w:eastAsia="zh-CN"/>
        </w:rPr>
      </w:pPr>
      <w:r>
        <w:rPr>
          <w:rFonts w:hint="eastAsia"/>
          <w:vanish/>
          <w:lang w:val="en-US" w:eastAsia="zh-CN"/>
        </w:rPr>
        <w:t>特殊：放入特定物品可以变成加料的奶昔，比如放入香蕉变成香蕉奶昔</w:t>
      </w:r>
    </w:p>
    <w:p w14:paraId="0B301F9E">
      <w:pPr>
        <w:ind w:leftChars="100"/>
        <w:rPr>
          <w:rFonts w:hint="eastAsia"/>
          <w:vanish/>
          <w:lang w:val="en-US" w:eastAsia="zh-CN"/>
        </w:rPr>
      </w:pPr>
    </w:p>
    <w:p w14:paraId="12652053">
      <w:pPr>
        <w:pStyle w:val="7"/>
        <w:bidi w:val="0"/>
        <w:ind w:leftChars="100"/>
        <w:rPr>
          <w:rFonts w:hint="eastAsia"/>
          <w:vanish/>
          <w:lang w:val="en-US" w:eastAsia="zh-CN"/>
        </w:rPr>
      </w:pPr>
      <w:r>
        <w:rPr>
          <w:rFonts w:hint="eastAsia"/>
          <w:vanish/>
          <w:lang w:val="en-US" w:eastAsia="zh-CN"/>
        </w:rPr>
        <w:t>香蕉奶昔：（饮品）</w:t>
      </w:r>
    </w:p>
    <w:p w14:paraId="4B61C14F">
      <w:pPr>
        <w:ind w:leftChars="100"/>
        <w:rPr>
          <w:rFonts w:hint="eastAsia"/>
          <w:vanish/>
          <w:lang w:val="en-US" w:eastAsia="zh-CN"/>
        </w:rPr>
      </w:pPr>
      <w:r>
        <w:rPr>
          <w:rFonts w:hint="eastAsia"/>
          <w:vanish/>
          <w:lang w:val="en-US" w:eastAsia="zh-CN"/>
        </w:rPr>
        <w:t>一杯奶昔，有点香蕉点缀</w:t>
      </w:r>
    </w:p>
    <w:p w14:paraId="03B44442">
      <w:pPr>
        <w:ind w:leftChars="100"/>
        <w:rPr>
          <w:rFonts w:hint="eastAsia"/>
          <w:vanish/>
          <w:lang w:val="en-US" w:eastAsia="zh-CN"/>
        </w:rPr>
      </w:pPr>
      <w:r>
        <w:rPr>
          <w:rFonts w:hint="eastAsia"/>
          <w:vanish/>
          <w:lang w:val="en-US" w:eastAsia="zh-CN"/>
        </w:rPr>
        <w:t>材料：香蕉，乳汁x8</w:t>
      </w:r>
    </w:p>
    <w:p w14:paraId="06EE194F">
      <w:pPr>
        <w:ind w:leftChars="100"/>
        <w:rPr>
          <w:rFonts w:hint="eastAsia"/>
          <w:vanish/>
          <w:lang w:val="en-US" w:eastAsia="zh-CN"/>
        </w:rPr>
      </w:pPr>
      <w:r>
        <w:rPr>
          <w:rFonts w:hint="eastAsia"/>
          <w:vanish/>
          <w:lang w:val="en-US" w:eastAsia="zh-CN"/>
        </w:rPr>
        <w:t>效果：满足感+100，经验+100，小丑步伐</w:t>
      </w:r>
    </w:p>
    <w:p w14:paraId="0334393A">
      <w:pPr>
        <w:ind w:leftChars="100"/>
        <w:rPr>
          <w:rFonts w:hint="eastAsia"/>
          <w:vanish/>
          <w:lang w:val="en-US" w:eastAsia="zh-CN"/>
        </w:rPr>
      </w:pPr>
    </w:p>
    <w:p w14:paraId="22964BE5">
      <w:pPr>
        <w:pStyle w:val="7"/>
        <w:bidi w:val="0"/>
        <w:ind w:leftChars="100"/>
        <w:rPr>
          <w:rFonts w:hint="eastAsia"/>
          <w:vanish/>
          <w:lang w:val="en-US" w:eastAsia="zh-CN"/>
        </w:rPr>
      </w:pPr>
      <w:r>
        <w:rPr>
          <w:rFonts w:hint="eastAsia"/>
          <w:vanish/>
          <w:lang w:val="en-US" w:eastAsia="zh-CN"/>
        </w:rPr>
        <w:t>画皮奶昔：（饮品）</w:t>
      </w:r>
    </w:p>
    <w:p w14:paraId="06B26254">
      <w:pPr>
        <w:ind w:leftChars="100"/>
        <w:rPr>
          <w:rFonts w:hint="eastAsia"/>
          <w:vanish/>
          <w:lang w:val="en-US" w:eastAsia="zh-CN"/>
        </w:rPr>
      </w:pPr>
      <w:r>
        <w:rPr>
          <w:rFonts w:hint="eastAsia"/>
          <w:vanish/>
          <w:lang w:val="en-US" w:eastAsia="zh-CN"/>
        </w:rPr>
        <w:t>有葡萄点缀的奶昔</w:t>
      </w:r>
    </w:p>
    <w:p w14:paraId="54BCC983">
      <w:pPr>
        <w:ind w:leftChars="100"/>
        <w:rPr>
          <w:rFonts w:hint="eastAsia"/>
          <w:vanish/>
          <w:lang w:val="en-US" w:eastAsia="zh-CN"/>
        </w:rPr>
      </w:pPr>
      <w:r>
        <w:rPr>
          <w:rFonts w:hint="eastAsia"/>
          <w:vanish/>
          <w:lang w:val="en-US" w:eastAsia="zh-CN"/>
        </w:rPr>
        <w:t>材料：画皮果(葡萄)，乳汁x8</w:t>
      </w:r>
    </w:p>
    <w:p w14:paraId="3032480C">
      <w:pPr>
        <w:ind w:leftChars="100"/>
        <w:rPr>
          <w:rFonts w:hint="eastAsia"/>
          <w:vanish/>
          <w:lang w:val="en-US" w:eastAsia="zh-CN"/>
        </w:rPr>
      </w:pPr>
      <w:r>
        <w:rPr>
          <w:rFonts w:hint="eastAsia"/>
          <w:vanish/>
          <w:lang w:val="en-US" w:eastAsia="zh-CN"/>
        </w:rPr>
        <w:t>效果：满足感+100，生命恢复+100，经验+100</w:t>
      </w:r>
    </w:p>
    <w:p w14:paraId="0520CFA7">
      <w:pPr>
        <w:ind w:leftChars="100"/>
        <w:rPr>
          <w:rFonts w:hint="eastAsia"/>
          <w:vanish/>
          <w:lang w:val="en-US" w:eastAsia="zh-CN"/>
        </w:rPr>
      </w:pPr>
    </w:p>
    <w:p w14:paraId="2381097D">
      <w:pPr>
        <w:pStyle w:val="7"/>
        <w:bidi w:val="0"/>
        <w:ind w:leftChars="100"/>
        <w:rPr>
          <w:rFonts w:hint="eastAsia"/>
          <w:vanish/>
          <w:lang w:val="en-US" w:eastAsia="zh-CN"/>
        </w:rPr>
      </w:pPr>
      <w:r>
        <w:rPr>
          <w:rFonts w:hint="eastAsia"/>
          <w:vanish/>
          <w:lang w:val="en-US" w:eastAsia="zh-CN"/>
        </w:rPr>
        <w:t>蛋奶昔：（饮品）</w:t>
      </w:r>
    </w:p>
    <w:p w14:paraId="3129C0DB">
      <w:pPr>
        <w:ind w:leftChars="100"/>
        <w:rPr>
          <w:rFonts w:hint="eastAsia"/>
          <w:vanish/>
          <w:lang w:val="en-US" w:eastAsia="zh-CN"/>
        </w:rPr>
      </w:pPr>
      <w:r>
        <w:rPr>
          <w:rFonts w:hint="eastAsia"/>
          <w:vanish/>
          <w:lang w:val="en-US" w:eastAsia="zh-CN"/>
        </w:rPr>
        <w:t>一杯奶昔，但最顶端有个蛋黄...嗯，看起来会有点恶心</w:t>
      </w:r>
    </w:p>
    <w:p w14:paraId="3658BAA0">
      <w:pPr>
        <w:ind w:leftChars="100"/>
        <w:rPr>
          <w:rFonts w:hint="eastAsia"/>
          <w:vanish/>
          <w:lang w:val="en-US" w:eastAsia="zh-CN"/>
        </w:rPr>
      </w:pPr>
      <w:r>
        <w:rPr>
          <w:rFonts w:hint="eastAsia"/>
          <w:vanish/>
          <w:lang w:val="en-US" w:eastAsia="zh-CN"/>
        </w:rPr>
        <w:t>材料：蛋，乳汁x8</w:t>
      </w:r>
    </w:p>
    <w:p w14:paraId="27A029CF">
      <w:pPr>
        <w:ind w:leftChars="100"/>
        <w:rPr>
          <w:rFonts w:hint="eastAsia"/>
          <w:vanish/>
          <w:lang w:val="en-US" w:eastAsia="zh-CN"/>
        </w:rPr>
      </w:pPr>
      <w:r>
        <w:rPr>
          <w:rFonts w:hint="eastAsia"/>
          <w:vanish/>
          <w:lang w:val="en-US" w:eastAsia="zh-CN"/>
        </w:rPr>
        <w:t>效果：潜匿+300，经验+100</w:t>
      </w:r>
    </w:p>
    <w:p w14:paraId="5F833E16">
      <w:pPr>
        <w:ind w:leftChars="100"/>
        <w:rPr>
          <w:rFonts w:hint="eastAsia"/>
          <w:vanish/>
          <w:lang w:val="en-US" w:eastAsia="zh-CN"/>
        </w:rPr>
      </w:pPr>
    </w:p>
    <w:p w14:paraId="40C0E5E3">
      <w:pPr>
        <w:pStyle w:val="7"/>
        <w:bidi w:val="0"/>
        <w:ind w:leftChars="100"/>
        <w:rPr>
          <w:rFonts w:hint="eastAsia"/>
          <w:vanish/>
          <w:lang w:val="en-US" w:eastAsia="zh-CN"/>
        </w:rPr>
      </w:pPr>
      <w:r>
        <w:rPr>
          <w:rFonts w:hint="eastAsia"/>
          <w:vanish/>
          <w:lang w:val="en-US" w:eastAsia="zh-CN"/>
        </w:rPr>
        <w:t>费洛蒙奶昔：（饮品）</w:t>
      </w:r>
    </w:p>
    <w:p w14:paraId="08E17E76">
      <w:pPr>
        <w:ind w:leftChars="100"/>
        <w:rPr>
          <w:rFonts w:hint="eastAsia"/>
          <w:vanish/>
          <w:lang w:val="en-US" w:eastAsia="zh-CN"/>
        </w:rPr>
      </w:pPr>
      <w:r>
        <w:rPr>
          <w:rFonts w:hint="eastAsia"/>
          <w:vanish/>
          <w:lang w:val="en-US" w:eastAsia="zh-CN"/>
        </w:rPr>
        <w:t>一杯奶昔，有粉色条纹点缀，有点像冰淇淋</w:t>
      </w:r>
    </w:p>
    <w:p w14:paraId="39F9104A">
      <w:pPr>
        <w:ind w:leftChars="100"/>
        <w:rPr>
          <w:rFonts w:hint="eastAsia"/>
          <w:vanish/>
          <w:lang w:val="en-US" w:eastAsia="zh-CN"/>
        </w:rPr>
      </w:pPr>
      <w:r>
        <w:rPr>
          <w:rFonts w:hint="eastAsia"/>
          <w:vanish/>
          <w:lang w:val="en-US" w:eastAsia="zh-CN"/>
        </w:rPr>
        <w:t>材料：费洛蒙激素，乳汁x8</w:t>
      </w:r>
    </w:p>
    <w:p w14:paraId="68F1014D">
      <w:pPr>
        <w:ind w:leftChars="100"/>
        <w:rPr>
          <w:rFonts w:hint="eastAsia"/>
          <w:vanish/>
          <w:lang w:val="en-US" w:eastAsia="zh-CN"/>
        </w:rPr>
      </w:pPr>
      <w:r>
        <w:rPr>
          <w:rFonts w:hint="eastAsia"/>
          <w:vanish/>
          <w:lang w:val="en-US" w:eastAsia="zh-CN"/>
        </w:rPr>
        <w:t>效果：发情+100，母乳体质+15，经验+100，生命恢复+100</w:t>
      </w:r>
    </w:p>
    <w:p w14:paraId="43794932">
      <w:pPr>
        <w:ind w:leftChars="100"/>
        <w:rPr>
          <w:rFonts w:hint="default"/>
          <w:lang w:val="en-US" w:eastAsia="zh-CN"/>
        </w:rPr>
      </w:pPr>
      <w:r>
        <w:rPr>
          <w:rFonts w:hint="eastAsia"/>
          <w:vanish/>
          <w:lang w:val="en-US" w:eastAsia="zh-CN"/>
        </w:rPr>
        <w:t>特殊：若母乳体质高于90则转变为短时间内泌乳加速</w:t>
      </w:r>
    </w:p>
    <w:p w14:paraId="3FA55D1B">
      <w:pPr>
        <w:pStyle w:val="4"/>
        <w:bidi w:val="0"/>
        <w:rPr>
          <w:rFonts w:hint="eastAsia"/>
          <w:lang w:val="en-US" w:eastAsia="zh-CN"/>
        </w:rPr>
      </w:pPr>
      <w:bookmarkStart w:id="46" w:name="_Toc9369"/>
      <w:r>
        <w:rPr>
          <w:rFonts w:hint="eastAsia"/>
          <w:lang w:val="en-US" w:eastAsia="zh-CN"/>
        </w:rPr>
        <w:t>5.料理派系</w:t>
      </w:r>
      <w:bookmarkEnd w:id="46"/>
    </w:p>
    <w:p w14:paraId="44464582">
      <w:pPr>
        <w:pStyle w:val="6"/>
        <w:bidi w:val="0"/>
        <w:rPr>
          <w:rFonts w:hint="eastAsia"/>
          <w:lang w:val="en-US" w:eastAsia="zh-CN"/>
        </w:rPr>
      </w:pPr>
      <w:r>
        <w:rPr>
          <w:rFonts w:hint="eastAsia"/>
          <w:lang w:val="en-US" w:eastAsia="zh-CN"/>
        </w:rPr>
        <w:t>面粉：</w:t>
      </w:r>
    </w:p>
    <w:p w14:paraId="56ACAB49">
      <w:pPr>
        <w:ind w:leftChars="100"/>
        <w:rPr>
          <w:rFonts w:hint="eastAsia"/>
          <w:lang w:val="en-US" w:eastAsia="zh-CN"/>
        </w:rPr>
      </w:pPr>
      <w:r>
        <w:rPr>
          <w:rFonts w:hint="eastAsia"/>
          <w:lang w:val="en-US" w:eastAsia="zh-CN"/>
        </w:rPr>
        <w:t>派系：生面条</w:t>
      </w:r>
    </w:p>
    <w:p w14:paraId="64498A17">
      <w:pPr>
        <w:ind w:leftChars="100"/>
        <w:rPr>
          <w:rFonts w:hint="eastAsia"/>
          <w:lang w:val="en-US" w:eastAsia="zh-CN"/>
        </w:rPr>
      </w:pPr>
      <w:r>
        <w:rPr>
          <w:rFonts w:hint="eastAsia"/>
          <w:lang w:val="en-US" w:eastAsia="zh-CN"/>
        </w:rPr>
        <w:t>派生：炒面，汤面，拌面，泡面</w:t>
      </w:r>
    </w:p>
    <w:p w14:paraId="61CE2B8B">
      <w:pPr>
        <w:ind w:leftChars="100"/>
        <w:rPr>
          <w:rFonts w:hint="eastAsia"/>
          <w:lang w:val="en-US" w:eastAsia="zh-CN"/>
        </w:rPr>
      </w:pPr>
    </w:p>
    <w:p w14:paraId="2FFA5A8A">
      <w:pPr>
        <w:ind w:leftChars="100"/>
        <w:rPr>
          <w:rFonts w:hint="eastAsia"/>
          <w:lang w:val="en-US" w:eastAsia="zh-CN"/>
        </w:rPr>
      </w:pPr>
      <w:r>
        <w:rPr>
          <w:rFonts w:hint="eastAsia"/>
          <w:lang w:val="en-US" w:eastAsia="zh-CN"/>
        </w:rPr>
        <w:t>派系：面皮</w:t>
      </w:r>
    </w:p>
    <w:p w14:paraId="7ACEE1FE">
      <w:pPr>
        <w:ind w:leftChars="100"/>
        <w:rPr>
          <w:rFonts w:hint="eastAsia"/>
          <w:lang w:val="en-US" w:eastAsia="zh-CN"/>
        </w:rPr>
      </w:pPr>
      <w:r>
        <w:rPr>
          <w:rFonts w:hint="eastAsia"/>
          <w:lang w:val="en-US" w:eastAsia="zh-CN"/>
        </w:rPr>
        <w:t>派生：饺子，馄饨，油炸饺子，油炸馄饨，春卷，薄饼</w:t>
      </w:r>
    </w:p>
    <w:p w14:paraId="3061B92E">
      <w:pPr>
        <w:ind w:leftChars="100"/>
        <w:rPr>
          <w:rFonts w:hint="eastAsia"/>
          <w:lang w:val="en-US" w:eastAsia="zh-CN"/>
        </w:rPr>
      </w:pPr>
    </w:p>
    <w:p w14:paraId="665EB92E">
      <w:pPr>
        <w:ind w:leftChars="100"/>
        <w:rPr>
          <w:rFonts w:hint="eastAsia"/>
          <w:lang w:val="en-US" w:eastAsia="zh-CN"/>
        </w:rPr>
      </w:pPr>
      <w:r>
        <w:rPr>
          <w:rFonts w:hint="eastAsia"/>
          <w:lang w:val="en-US" w:eastAsia="zh-CN"/>
        </w:rPr>
        <w:t>派系：面饼</w:t>
      </w:r>
    </w:p>
    <w:p w14:paraId="1DE33266">
      <w:pPr>
        <w:ind w:leftChars="100"/>
        <w:rPr>
          <w:rFonts w:hint="eastAsia"/>
          <w:lang w:val="en-US" w:eastAsia="zh-CN"/>
        </w:rPr>
      </w:pPr>
      <w:r>
        <w:rPr>
          <w:rFonts w:hint="eastAsia"/>
          <w:lang w:val="en-US" w:eastAsia="zh-CN"/>
        </w:rPr>
        <w:t>派生：烧饼，手抓饼，馕饼</w:t>
      </w:r>
    </w:p>
    <w:p w14:paraId="1549C1A6">
      <w:pPr>
        <w:rPr>
          <w:rFonts w:hint="eastAsia"/>
          <w:lang w:val="en-US" w:eastAsia="zh-CN"/>
        </w:rPr>
      </w:pPr>
    </w:p>
    <w:p w14:paraId="0BE9B7BD">
      <w:pPr>
        <w:pStyle w:val="6"/>
        <w:bidi w:val="0"/>
        <w:rPr>
          <w:rFonts w:hint="eastAsia"/>
          <w:lang w:val="en-US" w:eastAsia="zh-CN"/>
        </w:rPr>
      </w:pPr>
      <w:r>
        <w:rPr>
          <w:rFonts w:hint="eastAsia"/>
          <w:lang w:val="en-US" w:eastAsia="zh-CN"/>
        </w:rPr>
        <w:t>大米：</w:t>
      </w:r>
    </w:p>
    <w:p w14:paraId="72F0C322">
      <w:pPr>
        <w:ind w:leftChars="100"/>
        <w:rPr>
          <w:rFonts w:hint="eastAsia"/>
          <w:lang w:val="en-US" w:eastAsia="zh-CN"/>
        </w:rPr>
      </w:pPr>
      <w:r>
        <w:rPr>
          <w:rFonts w:hint="eastAsia"/>
          <w:lang w:val="en-US" w:eastAsia="zh-CN"/>
        </w:rPr>
        <w:t>派系：米饭</w:t>
      </w:r>
    </w:p>
    <w:p w14:paraId="64FA1BA8">
      <w:pPr>
        <w:ind w:leftChars="100"/>
        <w:rPr>
          <w:rFonts w:hint="eastAsia"/>
          <w:lang w:val="en-US" w:eastAsia="zh-CN"/>
        </w:rPr>
      </w:pPr>
      <w:r>
        <w:rPr>
          <w:rFonts w:hint="eastAsia"/>
          <w:lang w:val="en-US" w:eastAsia="zh-CN"/>
        </w:rPr>
        <w:t>派生：盖饭，炒饭，饭团，粽子（虽然严格来说这玩意不是用普通的大米做的）</w:t>
      </w:r>
    </w:p>
    <w:p w14:paraId="16D7BFBB">
      <w:pPr>
        <w:ind w:leftChars="100"/>
        <w:rPr>
          <w:rFonts w:hint="eastAsia"/>
          <w:lang w:val="en-US" w:eastAsia="zh-CN"/>
        </w:rPr>
      </w:pPr>
    </w:p>
    <w:p w14:paraId="0FA70FAF">
      <w:pPr>
        <w:ind w:leftChars="100"/>
        <w:rPr>
          <w:rFonts w:hint="eastAsia"/>
          <w:lang w:val="en-US" w:eastAsia="zh-CN"/>
        </w:rPr>
      </w:pPr>
      <w:r>
        <w:rPr>
          <w:rFonts w:hint="eastAsia"/>
          <w:lang w:val="en-US" w:eastAsia="zh-CN"/>
        </w:rPr>
        <w:t>派系：米粉</w:t>
      </w:r>
    </w:p>
    <w:p w14:paraId="403D73A9">
      <w:pPr>
        <w:ind w:leftChars="100"/>
        <w:rPr>
          <w:rFonts w:hint="eastAsia"/>
          <w:lang w:val="en-US" w:eastAsia="zh-CN"/>
        </w:rPr>
      </w:pPr>
      <w:r>
        <w:rPr>
          <w:rFonts w:hint="eastAsia"/>
          <w:lang w:val="en-US" w:eastAsia="zh-CN"/>
        </w:rPr>
        <w:t>派生：炒米线，炒河粉，米线汤，河粉汤，炒鸳鸯粉</w:t>
      </w:r>
    </w:p>
    <w:p w14:paraId="59294D94">
      <w:pPr>
        <w:ind w:leftChars="100"/>
        <w:rPr>
          <w:rFonts w:hint="eastAsia"/>
          <w:lang w:val="en-US" w:eastAsia="zh-CN"/>
        </w:rPr>
      </w:pPr>
    </w:p>
    <w:p w14:paraId="0BA5D8B5">
      <w:pPr>
        <w:ind w:leftChars="100"/>
        <w:rPr>
          <w:rFonts w:hint="eastAsia"/>
          <w:lang w:val="en-US" w:eastAsia="zh-CN"/>
        </w:rPr>
      </w:pPr>
      <w:r>
        <w:rPr>
          <w:rFonts w:hint="eastAsia"/>
          <w:lang w:val="en-US" w:eastAsia="zh-CN"/>
        </w:rPr>
        <w:t>特殊：米酒，醋</w:t>
      </w:r>
    </w:p>
    <w:p w14:paraId="0159AD0F">
      <w:pPr>
        <w:rPr>
          <w:rFonts w:hint="eastAsia"/>
          <w:lang w:val="en-US" w:eastAsia="zh-CN"/>
        </w:rPr>
      </w:pPr>
    </w:p>
    <w:p w14:paraId="19DDC924">
      <w:pPr>
        <w:pStyle w:val="6"/>
        <w:bidi w:val="0"/>
        <w:rPr>
          <w:rFonts w:hint="eastAsia"/>
          <w:lang w:val="en-US" w:eastAsia="zh-CN"/>
        </w:rPr>
      </w:pPr>
      <w:r>
        <w:rPr>
          <w:rFonts w:hint="eastAsia"/>
          <w:lang w:val="en-US" w:eastAsia="zh-CN"/>
        </w:rPr>
        <w:t>豆腐：</w:t>
      </w:r>
    </w:p>
    <w:p w14:paraId="517FA9A3">
      <w:pPr>
        <w:ind w:leftChars="100"/>
        <w:rPr>
          <w:rFonts w:hint="eastAsia"/>
          <w:lang w:val="en-US" w:eastAsia="zh-CN"/>
        </w:rPr>
      </w:pPr>
      <w:r>
        <w:rPr>
          <w:rFonts w:hint="eastAsia"/>
          <w:lang w:val="en-US" w:eastAsia="zh-CN"/>
        </w:rPr>
        <w:t>派系：豆腐块</w:t>
      </w:r>
    </w:p>
    <w:p w14:paraId="03BB4B41">
      <w:pPr>
        <w:ind w:leftChars="100"/>
        <w:rPr>
          <w:rFonts w:hint="eastAsia"/>
          <w:lang w:val="en-US" w:eastAsia="zh-CN"/>
        </w:rPr>
      </w:pPr>
      <w:r>
        <w:rPr>
          <w:rFonts w:hint="eastAsia"/>
          <w:lang w:val="en-US" w:eastAsia="zh-CN"/>
        </w:rPr>
        <w:t>派生：麻婆豆腐，红烧豆腐，蒸豆腐，炸豆腐串，油豆腐</w:t>
      </w:r>
    </w:p>
    <w:p w14:paraId="73CAEAB6">
      <w:pPr>
        <w:ind w:leftChars="100"/>
        <w:rPr>
          <w:rFonts w:hint="eastAsia"/>
          <w:lang w:val="en-US" w:eastAsia="zh-CN"/>
        </w:rPr>
      </w:pPr>
    </w:p>
    <w:p w14:paraId="6E138085">
      <w:pPr>
        <w:ind w:leftChars="100"/>
        <w:rPr>
          <w:rFonts w:hint="eastAsia"/>
          <w:lang w:val="en-US" w:eastAsia="zh-CN"/>
        </w:rPr>
      </w:pPr>
      <w:r>
        <w:rPr>
          <w:rFonts w:hint="eastAsia"/>
          <w:lang w:val="en-US" w:eastAsia="zh-CN"/>
        </w:rPr>
        <w:t>派系：豆腐皮</w:t>
      </w:r>
    </w:p>
    <w:p w14:paraId="6CC48520">
      <w:pPr>
        <w:ind w:leftChars="100"/>
        <w:rPr>
          <w:rFonts w:hint="eastAsia"/>
          <w:lang w:val="en-US" w:eastAsia="zh-CN"/>
        </w:rPr>
      </w:pPr>
      <w:r>
        <w:rPr>
          <w:rFonts w:hint="eastAsia"/>
          <w:lang w:val="en-US" w:eastAsia="zh-CN"/>
        </w:rPr>
        <w:t>派生：千张包子，凉皮</w:t>
      </w:r>
    </w:p>
    <w:p w14:paraId="63DE2355">
      <w:pPr>
        <w:ind w:leftChars="100"/>
        <w:rPr>
          <w:rFonts w:hint="eastAsia"/>
          <w:lang w:val="en-US" w:eastAsia="zh-CN"/>
        </w:rPr>
      </w:pPr>
    </w:p>
    <w:p w14:paraId="635183C1">
      <w:pPr>
        <w:ind w:leftChars="100"/>
        <w:rPr>
          <w:rFonts w:hint="eastAsia"/>
          <w:lang w:val="en-US" w:eastAsia="zh-CN"/>
        </w:rPr>
      </w:pPr>
      <w:r>
        <w:rPr>
          <w:rFonts w:hint="eastAsia"/>
          <w:lang w:val="en-US" w:eastAsia="zh-CN"/>
        </w:rPr>
        <w:t>派系：素肉</w:t>
      </w:r>
    </w:p>
    <w:p w14:paraId="20BB1692">
      <w:pPr>
        <w:ind w:leftChars="100"/>
        <w:rPr>
          <w:rFonts w:hint="eastAsia"/>
          <w:lang w:val="en-US" w:eastAsia="zh-CN"/>
        </w:rPr>
      </w:pPr>
      <w:r>
        <w:rPr>
          <w:rFonts w:hint="eastAsia"/>
          <w:lang w:val="en-US" w:eastAsia="zh-CN"/>
        </w:rPr>
        <w:t>派生：素鸡，猪耳朵</w:t>
      </w:r>
    </w:p>
    <w:p w14:paraId="5618E3E3">
      <w:pPr>
        <w:pStyle w:val="2"/>
        <w:numPr>
          <w:ilvl w:val="0"/>
          <w:numId w:val="0"/>
        </w:numPr>
        <w:bidi w:val="0"/>
        <w:rPr>
          <w:rFonts w:hint="eastAsia"/>
          <w:lang w:val="en-US" w:eastAsia="zh-CN"/>
        </w:rPr>
      </w:pPr>
      <w:bookmarkStart w:id="47" w:name="_Toc30521"/>
      <w:r>
        <w:rPr>
          <w:rFonts w:hint="eastAsia" w:cstheme="minorBidi"/>
          <w:b/>
          <w:kern w:val="44"/>
          <w:sz w:val="44"/>
          <w:szCs w:val="24"/>
          <w:lang w:val="en-US" w:eastAsia="zh-CN" w:bidi="ar-SA"/>
        </w:rPr>
        <w:t>七</w:t>
      </w:r>
      <w:r>
        <w:rPr>
          <w:rFonts w:hint="eastAsia" w:ascii="Times New Roman" w:hAnsi="Times New Roman" w:eastAsia="宋体" w:cstheme="minorBidi"/>
          <w:b/>
          <w:kern w:val="44"/>
          <w:sz w:val="44"/>
          <w:szCs w:val="24"/>
          <w:lang w:val="en-US" w:eastAsia="zh-CN" w:bidi="ar-SA"/>
        </w:rPr>
        <w:t>、</w:t>
      </w:r>
      <w:r>
        <w:rPr>
          <w:rFonts w:hint="eastAsia"/>
          <w:lang w:val="en-US" w:eastAsia="zh-CN"/>
        </w:rPr>
        <w:t>其他修改部分</w:t>
      </w:r>
      <w:bookmarkEnd w:id="47"/>
    </w:p>
    <w:p w14:paraId="3FB67BDC">
      <w:pPr>
        <w:pStyle w:val="4"/>
        <w:bidi w:val="0"/>
        <w:rPr>
          <w:rFonts w:hint="default"/>
          <w:lang w:val="en-US" w:eastAsia="zh-CN"/>
        </w:rPr>
      </w:pPr>
      <w:bookmarkStart w:id="48" w:name="_Toc2599"/>
      <w:r>
        <w:rPr>
          <w:rFonts w:hint="eastAsia"/>
          <w:lang w:val="en-US" w:eastAsia="zh-CN"/>
        </w:rPr>
        <w:t>1.新增命令</w:t>
      </w:r>
      <w:r>
        <w:rPr>
          <w:rFonts w:hint="eastAsia" w:ascii="华文中宋" w:hAnsi="华文中宋" w:eastAsia="华文中宋" w:cs="华文中宋"/>
          <w:lang w:val="en-US" w:eastAsia="zh-CN"/>
        </w:rPr>
        <w:t>【上床休息】</w:t>
      </w:r>
      <w:bookmarkEnd w:id="48"/>
    </w:p>
    <w:p w14:paraId="4CB8A939">
      <w:pPr>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异种为命令界面新增了一个选项【上床休息】</w:t>
      </w:r>
    </w:p>
    <w:p w14:paraId="712DDB70">
      <w:pPr>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在【移动】选项中选择，可以一键让指定的船员到床上去（前提是你的船里有床）</w:t>
      </w:r>
    </w:p>
    <w:p w14:paraId="71189B19">
      <w:pPr>
        <w:rPr>
          <w:rFonts w:hint="default" w:ascii="华文中宋" w:hAnsi="华文中宋" w:eastAsia="华文中宋" w:cs="华文中宋"/>
          <w:lang w:val="en-US" w:eastAsia="zh-CN"/>
        </w:rPr>
      </w:pPr>
      <w:r>
        <w:rPr>
          <w:rFonts w:hint="eastAsia" w:ascii="华文中宋" w:hAnsi="华文中宋" w:eastAsia="华文中宋" w:cs="华文中宋"/>
          <w:lang w:val="en-US" w:eastAsia="zh-CN"/>
        </w:rPr>
        <w:t>且路径可用</w:t>
      </w:r>
    </w:p>
    <w:p w14:paraId="5B08C4CB">
      <w:pPr>
        <w:pStyle w:val="25"/>
        <w:bidi w:val="0"/>
        <w:rPr>
          <w:rFonts w:hint="default"/>
          <w:lang w:val="en-US" w:eastAsia="zh-CN"/>
        </w:rPr>
      </w:pPr>
      <w:r>
        <w:drawing>
          <wp:inline distT="0" distB="0" distL="114300" distR="114300">
            <wp:extent cx="4010025" cy="3519170"/>
            <wp:effectExtent l="0" t="0" r="9525" b="5080"/>
            <wp:docPr id="6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2"/>
                    <pic:cNvPicPr>
                      <a:picLocks noChangeAspect="1"/>
                    </pic:cNvPicPr>
                  </pic:nvPicPr>
                  <pic:blipFill>
                    <a:blip r:embed="rId86"/>
                    <a:stretch>
                      <a:fillRect/>
                    </a:stretch>
                  </pic:blipFill>
                  <pic:spPr>
                    <a:xfrm>
                      <a:off x="0" y="0"/>
                      <a:ext cx="4010025" cy="3519170"/>
                    </a:xfrm>
                    <a:prstGeom prst="rect">
                      <a:avLst/>
                    </a:prstGeom>
                    <a:noFill/>
                    <a:ln>
                      <a:noFill/>
                    </a:ln>
                  </pic:spPr>
                </pic:pic>
              </a:graphicData>
            </a:graphic>
          </wp:inline>
        </w:drawing>
      </w:r>
    </w:p>
    <w:p w14:paraId="38D407D7">
      <w:pPr>
        <w:pStyle w:val="4"/>
        <w:bidi w:val="0"/>
        <w:rPr>
          <w:rFonts w:hint="default"/>
          <w:lang w:val="en-US" w:eastAsia="zh-CN"/>
        </w:rPr>
      </w:pPr>
      <w:bookmarkStart w:id="49" w:name="_Toc23523"/>
      <w:r>
        <w:rPr>
          <w:rFonts w:hint="eastAsia"/>
          <w:lang w:val="en-US" w:eastAsia="zh-CN"/>
        </w:rPr>
        <w:t>2.新增战役开局剧情</w:t>
      </w:r>
      <w:bookmarkEnd w:id="49"/>
    </w:p>
    <w:p w14:paraId="5106F4CC">
      <w:pPr>
        <w:numPr>
          <w:ilvl w:val="0"/>
          <w:numId w:val="0"/>
        </w:numPr>
        <w:rPr>
          <w:rFonts w:hint="default" w:ascii="华文中宋" w:hAnsi="华文中宋" w:eastAsia="华文中宋" w:cs="华文中宋"/>
          <w:lang w:val="en-US" w:eastAsia="zh-CN"/>
        </w:rPr>
      </w:pPr>
      <w:r>
        <w:rPr>
          <w:rFonts w:hint="eastAsia" w:ascii="华文中宋" w:hAnsi="华文中宋" w:eastAsia="华文中宋" w:cs="华文中宋"/>
          <w:lang w:val="en-US" w:eastAsia="zh-CN"/>
        </w:rPr>
        <w:t>异种mod为</w:t>
      </w:r>
      <w:r>
        <w:rPr>
          <w:rFonts w:hint="default" w:ascii="华文中宋" w:hAnsi="华文中宋" w:eastAsia="华文中宋" w:cs="华文中宋"/>
          <w:lang w:val="en-US" w:eastAsia="zh-CN"/>
        </w:rPr>
        <w:t>战役模式新存档开局多了一段小故事</w:t>
      </w:r>
    </w:p>
    <w:p w14:paraId="50CB5145">
      <w:pPr>
        <w:pStyle w:val="25"/>
        <w:bidi w:val="0"/>
      </w:pPr>
      <w:r>
        <w:drawing>
          <wp:inline distT="0" distB="0" distL="114300" distR="114300">
            <wp:extent cx="5273675" cy="1325880"/>
            <wp:effectExtent l="0" t="0" r="3175" b="7620"/>
            <wp:docPr id="4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6"/>
                    <pic:cNvPicPr>
                      <a:picLocks noChangeAspect="1"/>
                    </pic:cNvPicPr>
                  </pic:nvPicPr>
                  <pic:blipFill>
                    <a:blip r:embed="rId87"/>
                    <a:stretch>
                      <a:fillRect/>
                    </a:stretch>
                  </pic:blipFill>
                  <pic:spPr>
                    <a:xfrm>
                      <a:off x="0" y="0"/>
                      <a:ext cx="5273675" cy="1325880"/>
                    </a:xfrm>
                    <a:prstGeom prst="rect">
                      <a:avLst/>
                    </a:prstGeom>
                    <a:noFill/>
                    <a:ln>
                      <a:noFill/>
                    </a:ln>
                  </pic:spPr>
                </pic:pic>
              </a:graphicData>
            </a:graphic>
          </wp:inline>
        </w:drawing>
      </w:r>
    </w:p>
    <w:p w14:paraId="411BE9A8">
      <w:pPr>
        <w:pStyle w:val="25"/>
        <w:bidi w:val="0"/>
      </w:pPr>
      <w:r>
        <w:drawing>
          <wp:inline distT="0" distB="0" distL="114300" distR="114300">
            <wp:extent cx="5271135" cy="1471930"/>
            <wp:effectExtent l="0" t="0" r="5715" b="13970"/>
            <wp:docPr id="4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7"/>
                    <pic:cNvPicPr>
                      <a:picLocks noChangeAspect="1"/>
                    </pic:cNvPicPr>
                  </pic:nvPicPr>
                  <pic:blipFill>
                    <a:blip r:embed="rId88"/>
                    <a:stretch>
                      <a:fillRect/>
                    </a:stretch>
                  </pic:blipFill>
                  <pic:spPr>
                    <a:xfrm>
                      <a:off x="0" y="0"/>
                      <a:ext cx="5271135" cy="1471930"/>
                    </a:xfrm>
                    <a:prstGeom prst="rect">
                      <a:avLst/>
                    </a:prstGeom>
                    <a:noFill/>
                    <a:ln>
                      <a:noFill/>
                    </a:ln>
                  </pic:spPr>
                </pic:pic>
              </a:graphicData>
            </a:graphic>
          </wp:inline>
        </w:drawing>
      </w:r>
    </w:p>
    <w:p w14:paraId="5BD07923">
      <w:pPr>
        <w:pStyle w:val="25"/>
        <w:bidi w:val="0"/>
      </w:pPr>
      <w:r>
        <w:drawing>
          <wp:inline distT="0" distB="0" distL="114300" distR="114300">
            <wp:extent cx="5266690" cy="3247390"/>
            <wp:effectExtent l="0" t="0" r="10160" b="10160"/>
            <wp:docPr id="4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8"/>
                    <pic:cNvPicPr>
                      <a:picLocks noChangeAspect="1"/>
                    </pic:cNvPicPr>
                  </pic:nvPicPr>
                  <pic:blipFill>
                    <a:blip r:embed="rId89"/>
                    <a:stretch>
                      <a:fillRect/>
                    </a:stretch>
                  </pic:blipFill>
                  <pic:spPr>
                    <a:xfrm>
                      <a:off x="0" y="0"/>
                      <a:ext cx="5266690" cy="3247390"/>
                    </a:xfrm>
                    <a:prstGeom prst="rect">
                      <a:avLst/>
                    </a:prstGeom>
                    <a:noFill/>
                    <a:ln>
                      <a:noFill/>
                    </a:ln>
                  </pic:spPr>
                </pic:pic>
              </a:graphicData>
            </a:graphic>
          </wp:inline>
        </w:drawing>
      </w:r>
    </w:p>
    <w:p w14:paraId="12EF1913">
      <w:pPr>
        <w:numPr>
          <w:ilvl w:val="0"/>
          <w:numId w:val="0"/>
        </w:numPr>
      </w:pPr>
    </w:p>
    <w:p w14:paraId="003F8D86">
      <w:pPr>
        <w:pStyle w:val="4"/>
        <w:bidi w:val="0"/>
        <w:rPr>
          <w:rFonts w:hint="default"/>
          <w:lang w:val="en-US" w:eastAsia="zh-CN"/>
        </w:rPr>
      </w:pPr>
      <w:bookmarkStart w:id="50" w:name="_Toc1612"/>
      <w:r>
        <w:rPr>
          <w:rFonts w:hint="eastAsia"/>
          <w:lang w:val="en-US" w:eastAsia="zh-CN"/>
        </w:rPr>
        <w:t>3.新增背景与图标</w:t>
      </w:r>
      <w:bookmarkEnd w:id="50"/>
    </w:p>
    <w:p w14:paraId="002C715C">
      <w:pPr>
        <w:numPr>
          <w:ilvl w:val="0"/>
          <w:numId w:val="0"/>
        </w:numPr>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异种mod为主界面添加了背景</w:t>
      </w:r>
    </w:p>
    <w:p w14:paraId="367568EC">
      <w:pPr>
        <w:pStyle w:val="25"/>
        <w:bidi w:val="0"/>
        <w:rPr>
          <w:rFonts w:hint="eastAsia"/>
          <w:lang w:val="en-US" w:eastAsia="zh-CN"/>
        </w:rPr>
      </w:pPr>
      <w:r>
        <w:drawing>
          <wp:inline distT="0" distB="0" distL="114300" distR="114300">
            <wp:extent cx="5105400" cy="2872105"/>
            <wp:effectExtent l="0" t="0" r="0" b="4445"/>
            <wp:docPr id="5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1"/>
                    <pic:cNvPicPr>
                      <a:picLocks noChangeAspect="1"/>
                    </pic:cNvPicPr>
                  </pic:nvPicPr>
                  <pic:blipFill>
                    <a:blip r:embed="rId90"/>
                    <a:stretch>
                      <a:fillRect/>
                    </a:stretch>
                  </pic:blipFill>
                  <pic:spPr>
                    <a:xfrm>
                      <a:off x="0" y="0"/>
                      <a:ext cx="5105400" cy="2872105"/>
                    </a:xfrm>
                    <a:prstGeom prst="rect">
                      <a:avLst/>
                    </a:prstGeom>
                    <a:noFill/>
                    <a:ln>
                      <a:noFill/>
                    </a:ln>
                  </pic:spPr>
                </pic:pic>
              </a:graphicData>
            </a:graphic>
          </wp:inline>
        </w:drawing>
      </w:r>
    </w:p>
    <w:p w14:paraId="2A50AC59">
      <w:pPr>
        <w:pStyle w:val="4"/>
        <w:bidi w:val="0"/>
        <w:rPr>
          <w:rFonts w:hint="default"/>
          <w:lang w:val="en-US" w:eastAsia="zh-CN"/>
        </w:rPr>
      </w:pPr>
      <w:bookmarkStart w:id="51" w:name="_Toc10919"/>
      <w:r>
        <w:rPr>
          <w:rFonts w:hint="eastAsia"/>
          <w:lang w:val="en-US" w:eastAsia="zh-CN"/>
        </w:rPr>
        <w:t>4.修改医疗界面人物形象</w:t>
      </w:r>
      <w:bookmarkEnd w:id="51"/>
    </w:p>
    <w:p w14:paraId="61A80E19">
      <w:pPr>
        <w:numPr>
          <w:ilvl w:val="0"/>
          <w:numId w:val="0"/>
        </w:numPr>
        <w:rPr>
          <w:rFonts w:hint="eastAsia" w:ascii="华文中宋" w:hAnsi="华文中宋" w:cs="华文中宋"/>
          <w:lang w:val="en-US" w:eastAsia="zh-CN"/>
        </w:rPr>
      </w:pPr>
      <w:r>
        <w:rPr>
          <w:rFonts w:hint="eastAsia" w:ascii="华文中宋" w:hAnsi="华文中宋" w:cs="华文中宋"/>
          <w:lang w:val="en-US" w:eastAsia="zh-CN"/>
        </w:rPr>
        <w:t>异种mod修改了医疗界面的人物形象</w:t>
      </w:r>
    </w:p>
    <w:p w14:paraId="01FABBBD">
      <w:pPr>
        <w:pStyle w:val="25"/>
        <w:bidi w:val="0"/>
        <w:rPr>
          <w:rFonts w:hint="eastAsia" w:ascii="华文中宋" w:hAnsi="华文中宋" w:cs="华文中宋"/>
          <w:lang w:val="en-US" w:eastAsia="zh-CN"/>
        </w:rPr>
      </w:pPr>
      <w:r>
        <w:drawing>
          <wp:inline distT="0" distB="0" distL="114300" distR="114300">
            <wp:extent cx="2206625" cy="3808730"/>
            <wp:effectExtent l="0" t="0" r="3175" b="1270"/>
            <wp:docPr id="81"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22"/>
                    <pic:cNvPicPr>
                      <a:picLocks noChangeAspect="1"/>
                    </pic:cNvPicPr>
                  </pic:nvPicPr>
                  <pic:blipFill>
                    <a:blip r:embed="rId91"/>
                    <a:stretch>
                      <a:fillRect/>
                    </a:stretch>
                  </pic:blipFill>
                  <pic:spPr>
                    <a:xfrm>
                      <a:off x="0" y="0"/>
                      <a:ext cx="2206625" cy="3808730"/>
                    </a:xfrm>
                    <a:prstGeom prst="rect">
                      <a:avLst/>
                    </a:prstGeom>
                    <a:noFill/>
                    <a:ln>
                      <a:noFill/>
                    </a:ln>
                  </pic:spPr>
                </pic:pic>
              </a:graphicData>
            </a:graphic>
          </wp:inline>
        </w:drawing>
      </w:r>
    </w:p>
    <w:p w14:paraId="4949B6B2">
      <w:pPr>
        <w:pStyle w:val="4"/>
        <w:bidi w:val="0"/>
        <w:rPr>
          <w:rFonts w:hint="default"/>
          <w:lang w:val="en-US" w:eastAsia="zh-CN"/>
        </w:rPr>
      </w:pPr>
      <w:bookmarkStart w:id="52" w:name="_Toc2947"/>
      <w:r>
        <w:rPr>
          <w:rFonts w:hint="eastAsia"/>
          <w:lang w:val="en-US" w:eastAsia="zh-CN"/>
        </w:rPr>
        <w:t>5.武器细节优化</w:t>
      </w:r>
      <w:bookmarkEnd w:id="52"/>
    </w:p>
    <w:p w14:paraId="32C12359">
      <w:pPr>
        <w:rPr>
          <w:rFonts w:hint="eastAsia" w:ascii="华文中宋" w:hAnsi="华文中宋" w:eastAsia="华文中宋" w:cs="华文中宋"/>
          <w:b/>
          <w:bCs/>
          <w:lang w:val="en-US" w:eastAsia="zh-CN"/>
        </w:rPr>
      </w:pPr>
      <w:r>
        <w:rPr>
          <w:rFonts w:hint="eastAsia" w:ascii="华文中宋" w:hAnsi="华文中宋" w:eastAsia="华文中宋" w:cs="华文中宋"/>
          <w:b/>
          <w:bCs/>
          <w:lang w:val="en-US" w:eastAsia="zh-CN"/>
        </w:rPr>
        <w:t>异种增加了各种武器的攻击细节与优化</w:t>
      </w:r>
    </w:p>
    <w:p w14:paraId="2315D760">
      <w:pPr>
        <w:rPr>
          <w:rFonts w:hint="default" w:ascii="华文中宋" w:hAnsi="华文中宋" w:eastAsia="华文中宋" w:cs="华文中宋"/>
          <w:b/>
          <w:bCs/>
          <w:lang w:val="en-US" w:eastAsia="zh-CN"/>
        </w:rPr>
      </w:pPr>
      <w:r>
        <w:rPr>
          <w:rFonts w:hint="eastAsia" w:ascii="华文中宋" w:hAnsi="华文中宋" w:eastAsia="华文中宋" w:cs="华文中宋"/>
          <w:b/>
          <w:bCs/>
          <w:lang w:val="en-US" w:eastAsia="zh-CN"/>
        </w:rPr>
        <w:t>比如左轮的抛壳，与喷子的拉栓动作，并且优化了每种武器的后台占用</w:t>
      </w:r>
    </w:p>
    <w:p w14:paraId="464B996E">
      <w:pPr>
        <w:rPr>
          <w:rFonts w:hint="eastAsia" w:ascii="华文中宋" w:hAnsi="华文中宋" w:eastAsia="华文中宋" w:cs="华文中宋"/>
          <w:lang w:val="en-US" w:eastAsia="zh-CN"/>
        </w:rPr>
      </w:pPr>
    </w:p>
    <w:p w14:paraId="6A057D94">
      <w:pPr>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对废铁炮的小改动</w:t>
      </w:r>
      <w:r>
        <w:rPr>
          <w:rFonts w:hint="eastAsia" w:ascii="华文中宋" w:hAnsi="华文中宋" w:eastAsia="华文中宋" w:cs="华文中宋"/>
          <w:lang w:val="en-US" w:eastAsia="zh-CN"/>
        </w:rPr>
        <w:br w:type="textWrapping"/>
      </w:r>
      <w:r>
        <w:rPr>
          <w:rFonts w:hint="eastAsia" w:ascii="华文中宋" w:hAnsi="华文中宋" w:eastAsia="华文中宋" w:cs="华文中宋"/>
          <w:lang w:val="en-US" w:eastAsia="zh-CN"/>
        </w:rPr>
        <w:t>略微加快了射速（甲鱼设置的射击间隔为3，</w:t>
      </w:r>
      <w:r>
        <w:rPr>
          <w:rFonts w:hint="eastAsia" w:ascii="华文中宋" w:hAnsi="华文中宋" w:cs="华文中宋"/>
          <w:lang w:val="en-US" w:eastAsia="zh-CN"/>
        </w:rPr>
        <w:t>mod</w:t>
      </w:r>
      <w:r>
        <w:rPr>
          <w:rFonts w:hint="eastAsia" w:ascii="华文中宋" w:hAnsi="华文中宋" w:eastAsia="华文中宋" w:cs="华文中宋"/>
          <w:lang w:val="en-US" w:eastAsia="zh-CN"/>
        </w:rPr>
        <w:t>减少到了2.5），增加了一组弹容量，并且在射击后会有装填状态的小细节</w:t>
      </w:r>
    </w:p>
    <w:p w14:paraId="5E71553C">
      <w:pPr>
        <w:pStyle w:val="4"/>
        <w:bidi w:val="0"/>
        <w:rPr>
          <w:rFonts w:hint="default"/>
          <w:lang w:val="en-US" w:eastAsia="zh-CN"/>
        </w:rPr>
      </w:pPr>
      <w:bookmarkStart w:id="53" w:name="_Toc5399"/>
      <w:r>
        <w:rPr>
          <w:rFonts w:hint="eastAsia"/>
          <w:lang w:val="en-US" w:eastAsia="zh-CN"/>
        </w:rPr>
        <w:t>6.E.X.P.系列工具</w:t>
      </w:r>
      <w:bookmarkEnd w:id="53"/>
    </w:p>
    <w:p w14:paraId="0235A96D">
      <w:pPr>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E.X.P.系列工具都可以在加工台合成</w:t>
      </w:r>
    </w:p>
    <w:p w14:paraId="0464A7C7">
      <w:pPr>
        <w:rPr>
          <w:rFonts w:hint="default" w:ascii="华文中宋" w:hAnsi="华文中宋" w:eastAsia="华文中宋" w:cs="华文中宋"/>
          <w:lang w:val="en-US" w:eastAsia="zh-CN"/>
        </w:rPr>
      </w:pPr>
      <w:r>
        <w:rPr>
          <w:rFonts w:hint="eastAsia" w:ascii="华文中宋" w:hAnsi="华文中宋" w:eastAsia="华文中宋" w:cs="华文中宋"/>
          <w:lang w:val="en-US" w:eastAsia="zh-CN"/>
        </w:rPr>
        <w:t>手持[E.X.P]高级集成式多功能工具时还会使你制作的物品品质+1</w:t>
      </w:r>
    </w:p>
    <w:p w14:paraId="5B3BEB2B">
      <w:pPr>
        <w:pStyle w:val="4"/>
        <w:numPr>
          <w:ilvl w:val="0"/>
          <w:numId w:val="4"/>
        </w:numPr>
        <w:bidi w:val="0"/>
        <w:rPr>
          <w:rFonts w:hint="eastAsia"/>
          <w:lang w:val="en-US" w:eastAsia="zh-CN"/>
        </w:rPr>
      </w:pPr>
      <w:bookmarkStart w:id="54" w:name="_Toc29197"/>
      <w:r>
        <w:rPr>
          <w:rFonts w:hint="eastAsia"/>
          <w:lang w:val="en-US" w:eastAsia="zh-CN"/>
        </w:rPr>
        <w:t>墙画</w:t>
      </w:r>
      <w:bookmarkEnd w:id="54"/>
    </w:p>
    <w:p w14:paraId="6935B7F2">
      <w:pPr>
        <w:numPr>
          <w:ilvl w:val="0"/>
          <w:numId w:val="0"/>
        </w:numPr>
        <w:rPr>
          <w:rFonts w:hint="default"/>
          <w:lang w:val="en-US" w:eastAsia="zh-CN"/>
        </w:rPr>
      </w:pPr>
      <w:r>
        <w:rPr>
          <w:rFonts w:hint="default"/>
          <w:lang w:val="en-US" w:eastAsia="zh-CN"/>
        </w:rPr>
        <w:t>在旅途中可以从沉船和废站里捞到奇怪的绘筒（也可以从大城哨站购买）</w:t>
      </w:r>
    </w:p>
    <w:p w14:paraId="62EEE369">
      <w:pPr>
        <w:numPr>
          <w:ilvl w:val="0"/>
          <w:numId w:val="0"/>
        </w:numPr>
        <w:rPr>
          <w:rFonts w:hint="default"/>
          <w:lang w:val="en-US" w:eastAsia="zh-CN"/>
        </w:rPr>
      </w:pPr>
      <w:r>
        <w:rPr>
          <w:rFonts w:hint="default"/>
          <w:lang w:val="en-US" w:eastAsia="zh-CN"/>
        </w:rPr>
        <w:t>开启后获取随机的挂画</w:t>
      </w:r>
    </w:p>
    <w:p w14:paraId="02487130">
      <w:pPr>
        <w:numPr>
          <w:ilvl w:val="0"/>
          <w:numId w:val="0"/>
        </w:numPr>
        <w:rPr>
          <w:rFonts w:hint="eastAsia"/>
          <w:lang w:val="en-US" w:eastAsia="zh-CN"/>
        </w:rPr>
      </w:pPr>
      <w:r>
        <w:rPr>
          <w:rFonts w:hint="eastAsia"/>
          <w:lang w:val="en-US" w:eastAsia="zh-CN"/>
        </w:rPr>
        <w:t>挂画可以在游戏内直接调整深度与尺寸，无需担心与船内设施冲突。</w:t>
      </w:r>
    </w:p>
    <w:p w14:paraId="11388CD0">
      <w:pPr>
        <w:numPr>
          <w:ilvl w:val="0"/>
          <w:numId w:val="0"/>
        </w:numPr>
        <w:rPr>
          <w:rFonts w:hint="eastAsia"/>
          <w:lang w:val="en-US" w:eastAsia="zh-CN"/>
        </w:rPr>
      </w:pPr>
      <w:r>
        <w:rPr>
          <w:rFonts w:hint="eastAsia"/>
          <w:lang w:val="en-US" w:eastAsia="zh-CN"/>
        </w:rPr>
        <w:t>挂上之后按e可以拿下来</w:t>
      </w:r>
    </w:p>
    <w:p w14:paraId="1DA1BC13">
      <w:pPr>
        <w:numPr>
          <w:ilvl w:val="0"/>
          <w:numId w:val="0"/>
        </w:numPr>
        <w:rPr>
          <w:rFonts w:hint="eastAsia"/>
          <w:lang w:val="en-US" w:eastAsia="zh-CN"/>
        </w:rPr>
      </w:pPr>
      <w:r>
        <w:rPr>
          <w:rFonts w:hint="eastAsia"/>
          <w:lang w:val="en-US" w:eastAsia="zh-CN"/>
        </w:rPr>
        <w:t>锁定画框则会变成无法互动的状态，需要用[扫把]拿下来</w:t>
      </w:r>
    </w:p>
    <w:p w14:paraId="751C8BD1">
      <w:pPr>
        <w:numPr>
          <w:ilvl w:val="0"/>
          <w:numId w:val="0"/>
        </w:numPr>
        <w:ind w:leftChars="0"/>
        <w:rPr>
          <w:rFonts w:hint="default"/>
          <w:lang w:val="en-US" w:eastAsia="zh-CN"/>
        </w:rPr>
      </w:pPr>
      <w:r>
        <w:rPr>
          <w:rFonts w:hint="eastAsia"/>
          <w:lang w:val="en-US" w:eastAsia="zh-CN"/>
        </w:rPr>
        <w:t>手持扫把对着画右键瞄准，左键扫一下就可以了</w:t>
      </w:r>
    </w:p>
    <w:p w14:paraId="3FFFD7B6">
      <w:pPr>
        <w:pStyle w:val="25"/>
        <w:bidi w:val="0"/>
        <w:rPr>
          <w:rFonts w:hint="default"/>
          <w:lang w:val="en-US" w:eastAsia="zh-CN"/>
        </w:rPr>
      </w:pPr>
      <w:r>
        <w:drawing>
          <wp:inline distT="0" distB="0" distL="114300" distR="114300">
            <wp:extent cx="5269230" cy="2969260"/>
            <wp:effectExtent l="0" t="0" r="7620" b="2540"/>
            <wp:docPr id="8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1"/>
                    <pic:cNvPicPr>
                      <a:picLocks noChangeAspect="1"/>
                    </pic:cNvPicPr>
                  </pic:nvPicPr>
                  <pic:blipFill>
                    <a:blip r:embed="rId92"/>
                    <a:stretch>
                      <a:fillRect/>
                    </a:stretch>
                  </pic:blipFill>
                  <pic:spPr>
                    <a:xfrm>
                      <a:off x="0" y="0"/>
                      <a:ext cx="5269230" cy="2969260"/>
                    </a:xfrm>
                    <a:prstGeom prst="rect">
                      <a:avLst/>
                    </a:prstGeom>
                    <a:noFill/>
                    <a:ln>
                      <a:noFill/>
                    </a:ln>
                  </pic:spPr>
                </pic:pic>
              </a:graphicData>
            </a:graphic>
          </wp:inline>
        </w:drawing>
      </w:r>
    </w:p>
    <w:p w14:paraId="1906A48E">
      <w:pPr>
        <w:pStyle w:val="4"/>
        <w:numPr>
          <w:ilvl w:val="0"/>
          <w:numId w:val="4"/>
        </w:numPr>
        <w:bidi w:val="0"/>
        <w:ind w:left="0" w:leftChars="0" w:firstLine="0" w:firstLineChars="0"/>
        <w:rPr>
          <w:rFonts w:hint="eastAsia"/>
          <w:lang w:val="en-US" w:eastAsia="zh-CN"/>
        </w:rPr>
      </w:pPr>
      <w:bookmarkStart w:id="55" w:name="_Toc13188"/>
      <w:r>
        <w:rPr>
          <w:rFonts w:hint="eastAsia"/>
          <w:lang w:val="en-US" w:eastAsia="zh-CN"/>
        </w:rPr>
        <w:t>扫把</w:t>
      </w:r>
      <w:bookmarkEnd w:id="55"/>
    </w:p>
    <w:p w14:paraId="765F837D">
      <w:pPr>
        <w:numPr>
          <w:ilvl w:val="0"/>
          <w:numId w:val="0"/>
        </w:numPr>
        <w:ind w:leftChars="0"/>
        <w:rPr>
          <w:rFonts w:hint="default"/>
          <w:lang w:val="en-US" w:eastAsia="zh-CN"/>
        </w:rPr>
      </w:pPr>
      <w:r>
        <w:rPr>
          <w:rFonts w:hint="eastAsia"/>
          <w:lang w:val="en-US" w:eastAsia="zh-CN"/>
        </w:rPr>
        <w:t>在游戏中你可能会在各种地方找到</w:t>
      </w:r>
      <w:r>
        <w:rPr>
          <w:rFonts w:hint="default"/>
          <w:lang w:val="en-US" w:eastAsia="zh-CN"/>
        </w:rPr>
        <w:t>女仆的扫帚（就叫扫把）</w:t>
      </w:r>
    </w:p>
    <w:p w14:paraId="1D383B25">
      <w:pPr>
        <w:numPr>
          <w:ilvl w:val="0"/>
          <w:numId w:val="0"/>
        </w:numPr>
        <w:ind w:leftChars="0"/>
        <w:rPr>
          <w:rFonts w:hint="default"/>
          <w:lang w:val="en-US" w:eastAsia="zh-CN"/>
        </w:rPr>
      </w:pPr>
      <w:r>
        <w:rPr>
          <w:rFonts w:hint="default"/>
          <w:lang w:val="en-US" w:eastAsia="zh-CN"/>
        </w:rPr>
        <w:t>可以把大粪扫成碳（不过有个BUG是如果是堆叠着的大粪也只会被扫成一个碳）</w:t>
      </w:r>
    </w:p>
    <w:p w14:paraId="52E3D9A1">
      <w:pPr>
        <w:numPr>
          <w:ilvl w:val="0"/>
          <w:numId w:val="0"/>
        </w:numPr>
        <w:ind w:leftChars="0"/>
        <w:rPr>
          <w:rFonts w:hint="default"/>
          <w:lang w:val="en-US" w:eastAsia="zh-CN"/>
        </w:rPr>
      </w:pPr>
      <w:r>
        <w:rPr>
          <w:rFonts w:hint="default"/>
          <w:lang w:val="en-US" w:eastAsia="zh-CN"/>
        </w:rPr>
        <w:t>也可以用来把锁定的墙画解锁</w:t>
      </w:r>
      <w:r>
        <w:rPr>
          <w:rFonts w:hint="eastAsia"/>
          <w:lang w:val="en-US" w:eastAsia="zh-CN"/>
        </w:rPr>
        <w:t>，手持扫把对着画右键瞄准左键扫一下就可以了</w:t>
      </w:r>
    </w:p>
    <w:p w14:paraId="2902C2CB">
      <w:pPr>
        <w:pStyle w:val="5"/>
        <w:numPr>
          <w:ilvl w:val="0"/>
          <w:numId w:val="0"/>
        </w:numPr>
        <w:bidi w:val="0"/>
        <w:ind w:leftChars="0"/>
        <w:outlineLvl w:val="0"/>
        <w:rPr>
          <w:rFonts w:hint="eastAsia" w:ascii="华文中宋" w:hAnsi="华文中宋" w:eastAsia="华文中宋" w:cs="华文中宋"/>
          <w:lang w:val="en-US" w:eastAsia="zh-CN"/>
        </w:rPr>
      </w:pPr>
      <w:bookmarkStart w:id="56" w:name="_Toc21961"/>
      <w:r>
        <w:rPr>
          <w:rFonts w:hint="eastAsia" w:ascii="华文中宋" w:hAnsi="华文中宋" w:eastAsia="华文中宋" w:cs="华文中宋"/>
          <w:lang w:val="en-US" w:eastAsia="zh-CN"/>
        </w:rPr>
        <w:t>最后</w:t>
      </w:r>
      <w:bookmarkEnd w:id="42"/>
      <w:bookmarkEnd w:id="56"/>
    </w:p>
    <w:p w14:paraId="4C843FCC">
      <w:pPr>
        <w:numPr>
          <w:ilvl w:val="0"/>
          <w:numId w:val="0"/>
        </w:numPr>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除了以上介绍的基本操作和机制以外，还有很多物品和机制等你发现~</w:t>
      </w:r>
    </w:p>
    <w:p w14:paraId="65D993F5">
      <w:pPr>
        <w:numPr>
          <w:ilvl w:val="0"/>
          <w:numId w:val="0"/>
        </w:numPr>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另外，本mod由于其特殊性，请不要在公开房使用本mod</w:t>
      </w:r>
    </w:p>
    <w:p w14:paraId="77D42987">
      <w:pPr>
        <w:numPr>
          <w:ilvl w:val="0"/>
          <w:numId w:val="0"/>
        </w:numPr>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另外强推作者的其他mod</w:t>
      </w:r>
    </w:p>
    <w:p w14:paraId="5321AF5C">
      <w:pPr>
        <w:numPr>
          <w:ilvl w:val="0"/>
          <w:numId w:val="0"/>
        </w:numPr>
        <w:rPr>
          <w:rFonts w:hint="default" w:ascii="Times New Roman" w:hAnsi="Times New Roman" w:eastAsia="华文中宋" w:cs="Times New Roman"/>
          <w:lang w:val="en-US" w:eastAsia="zh-CN"/>
        </w:rPr>
      </w:pPr>
      <w:r>
        <w:rPr>
          <w:rFonts w:hint="default" w:ascii="Times New Roman" w:hAnsi="Times New Roman" w:eastAsia="华文中宋" w:cs="Times New Roman"/>
          <w:lang w:val="en-US" w:eastAsia="zh-CN"/>
        </w:rPr>
        <w:fldChar w:fldCharType="begin"/>
      </w:r>
      <w:r>
        <w:rPr>
          <w:rFonts w:hint="default" w:ascii="Times New Roman" w:hAnsi="Times New Roman" w:eastAsia="华文中宋" w:cs="Times New Roman"/>
          <w:lang w:val="en-US" w:eastAsia="zh-CN"/>
        </w:rPr>
        <w:instrText xml:space="preserve"> HYPERLINK "https://steamcommunity.com/sharedfiles/filedetails/?id=3231173363" </w:instrText>
      </w:r>
      <w:r>
        <w:rPr>
          <w:rFonts w:hint="default" w:ascii="Times New Roman" w:hAnsi="Times New Roman" w:eastAsia="华文中宋" w:cs="Times New Roman"/>
          <w:lang w:val="en-US" w:eastAsia="zh-CN"/>
        </w:rPr>
        <w:fldChar w:fldCharType="separate"/>
      </w:r>
      <w:r>
        <w:rPr>
          <w:rStyle w:val="19"/>
          <w:rFonts w:hint="default" w:ascii="Times New Roman" w:hAnsi="Times New Roman" w:eastAsia="华文中宋" w:cs="Times New Roman"/>
          <w:lang w:val="en-US" w:eastAsia="zh-CN"/>
        </w:rPr>
        <w:t>https://steamcommunity.com/sharedfiles/filedetails/?id=3231173363</w:t>
      </w:r>
      <w:r>
        <w:rPr>
          <w:rFonts w:hint="default" w:ascii="Times New Roman" w:hAnsi="Times New Roman" w:eastAsia="华文中宋" w:cs="Times New Roman"/>
          <w:lang w:val="en-US" w:eastAsia="zh-CN"/>
        </w:rPr>
        <w:fldChar w:fldCharType="end"/>
      </w:r>
    </w:p>
    <w:p w14:paraId="3CB061B1">
      <w:pPr>
        <w:numPr>
          <w:ilvl w:val="0"/>
          <w:numId w:val="0"/>
        </w:numPr>
        <w:rPr>
          <w:rFonts w:hint="default" w:ascii="Times New Roman" w:hAnsi="Times New Roman" w:eastAsia="华文中宋" w:cs="Times New Roman"/>
          <w:lang w:val="en-US" w:eastAsia="zh-CN"/>
        </w:rPr>
      </w:pPr>
      <w:r>
        <w:rPr>
          <w:rFonts w:hint="eastAsia" w:ascii="华文中宋" w:hAnsi="华文中宋" w:cs="华文中宋"/>
          <w:lang w:val="en-US" w:eastAsia="zh-CN"/>
        </w:rPr>
        <w:t>（已经变成四次元id卡的形状了，没有四次元id卡我怎么活啊╥﹏╥）</w:t>
      </w:r>
    </w:p>
    <w:p w14:paraId="1D63987C">
      <w:pPr>
        <w:numPr>
          <w:ilvl w:val="0"/>
          <w:numId w:val="0"/>
        </w:numPr>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那么最后祝你好孕，enjoy~</w:t>
      </w:r>
    </w:p>
    <w:p w14:paraId="20E48F41">
      <w:pPr>
        <w:rPr>
          <w:rFonts w:hint="default"/>
          <w:lang w:val="en-US" w:eastAsia="zh-CN"/>
        </w:rPr>
      </w:pPr>
    </w:p>
    <w:sectPr>
      <w:footerReference r:id="rId5" w:type="default"/>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Calibri Light">
    <w:panose1 w:val="020F0302020204030204"/>
    <w:charset w:val="00"/>
    <w:family w:val="auto"/>
    <w:pitch w:val="default"/>
    <w:sig w:usb0="E4002EFF" w:usb1="C2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C5DED1">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7" name="文本框 5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D15C90">
                          <w:pPr>
                            <w:pStyle w:val="11"/>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19</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tv3szAgAAY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ctv3szAgAAYwQAAA4AAAAAAAAAAQAgAAAAHwEAAGRycy9lMm9Eb2MueG1sUEsF&#10;BgAAAAAGAAYAWQEAAMQFAAAAAA==&#10;">
              <v:fill on="f" focussize="0,0"/>
              <v:stroke on="f" weight="0.5pt"/>
              <v:imagedata o:title=""/>
              <o:lock v:ext="edit" aspectratio="f"/>
              <v:textbox inset="0mm,0mm,0mm,0mm" style="mso-fit-shape-to-text:t;">
                <w:txbxContent>
                  <w:p w14:paraId="37D15C90">
                    <w:pPr>
                      <w:pStyle w:val="11"/>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19</w:t>
                    </w:r>
                    <w:r>
                      <w:fldChar w:fldCharType="end"/>
                    </w:r>
                    <w: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B187BD"/>
    <w:multiLevelType w:val="singleLevel"/>
    <w:tmpl w:val="8BB187BD"/>
    <w:lvl w:ilvl="0" w:tentative="0">
      <w:start w:val="7"/>
      <w:numFmt w:val="decimal"/>
      <w:lvlText w:val="%1."/>
      <w:lvlJc w:val="left"/>
      <w:pPr>
        <w:tabs>
          <w:tab w:val="left" w:pos="312"/>
        </w:tabs>
      </w:pPr>
    </w:lvl>
  </w:abstractNum>
  <w:abstractNum w:abstractNumId="1">
    <w:nsid w:val="2AE324F8"/>
    <w:multiLevelType w:val="singleLevel"/>
    <w:tmpl w:val="2AE324F8"/>
    <w:lvl w:ilvl="0" w:tentative="0">
      <w:start w:val="1"/>
      <w:numFmt w:val="decimal"/>
      <w:lvlText w:val="%1."/>
      <w:lvlJc w:val="left"/>
      <w:pPr>
        <w:tabs>
          <w:tab w:val="left" w:pos="312"/>
        </w:tabs>
        <w:ind w:left="0"/>
      </w:pPr>
    </w:lvl>
  </w:abstractNum>
  <w:abstractNum w:abstractNumId="2">
    <w:nsid w:val="33A3F092"/>
    <w:multiLevelType w:val="singleLevel"/>
    <w:tmpl w:val="33A3F092"/>
    <w:lvl w:ilvl="0" w:tentative="0">
      <w:start w:val="1"/>
      <w:numFmt w:val="chineseCounting"/>
      <w:suff w:val="nothing"/>
      <w:lvlText w:val="%1、"/>
      <w:lvlJc w:val="left"/>
      <w:pPr>
        <w:ind w:left="-420" w:firstLine="420"/>
      </w:pPr>
      <w:rPr>
        <w:rFonts w:hint="eastAsia"/>
      </w:rPr>
    </w:lvl>
  </w:abstractNum>
  <w:abstractNum w:abstractNumId="3">
    <w:nsid w:val="38CD6C23"/>
    <w:multiLevelType w:val="multilevel"/>
    <w:tmpl w:val="38CD6C23"/>
    <w:lvl w:ilvl="0" w:tentative="0">
      <w:start w:val="1"/>
      <w:numFmt w:val="chineseCounting"/>
      <w:suff w:val="nothing"/>
      <w:lvlText w:val="（%1）"/>
      <w:lvlJc w:val="left"/>
      <w:pPr>
        <w:ind w:left="0" w:firstLine="277"/>
      </w:pPr>
      <w:rPr>
        <w:rFonts w:hint="eastAsia"/>
      </w:rPr>
    </w:lvl>
    <w:lvl w:ilvl="1" w:tentative="0">
      <w:start w:val="1"/>
      <w:numFmt w:val="decimal"/>
      <w:suff w:val="nothing"/>
      <w:lvlText w:val="%2．"/>
      <w:lvlJc w:val="left"/>
      <w:pPr>
        <w:ind w:left="60" w:firstLine="420"/>
      </w:pPr>
      <w:rPr>
        <w:rFonts w:hint="eastAsia"/>
      </w:rPr>
    </w:lvl>
    <w:lvl w:ilvl="2" w:tentative="0">
      <w:start w:val="1"/>
      <w:numFmt w:val="decimal"/>
      <w:suff w:val="nothing"/>
      <w:lvlText w:val="（%3）"/>
      <w:lvlJc w:val="left"/>
      <w:pPr>
        <w:ind w:left="0" w:firstLine="420"/>
      </w:pPr>
      <w:rPr>
        <w:rFonts w:hint="eastAsia"/>
      </w:rPr>
    </w:lvl>
    <w:lvl w:ilvl="3" w:tentative="0">
      <w:start w:val="1"/>
      <w:numFmt w:val="decimalEnclosedCircleChinese"/>
      <w:suff w:val="nothing"/>
      <w:lvlText w:val="%4"/>
      <w:lvlJc w:val="left"/>
      <w:pPr>
        <w:ind w:left="0" w:firstLine="420"/>
      </w:pPr>
      <w:rPr>
        <w:rFonts w:hint="eastAsia"/>
      </w:rPr>
    </w:lvl>
    <w:lvl w:ilvl="4" w:tentative="0">
      <w:start w:val="1"/>
      <w:numFmt w:val="decimal"/>
      <w:suff w:val="nothing"/>
      <w:lvlText w:val="%5）"/>
      <w:lvlJc w:val="left"/>
      <w:pPr>
        <w:ind w:left="0" w:firstLine="420"/>
      </w:pPr>
      <w:rPr>
        <w:rFonts w:hint="eastAsia"/>
      </w:rPr>
    </w:lvl>
    <w:lvl w:ilvl="5" w:tentative="0">
      <w:start w:val="1"/>
      <w:numFmt w:val="lowerLetter"/>
      <w:suff w:val="nothing"/>
      <w:lvlText w:val="%6．"/>
      <w:lvlJc w:val="left"/>
      <w:pPr>
        <w:ind w:left="0" w:firstLine="420"/>
      </w:pPr>
      <w:rPr>
        <w:rFonts w:hint="eastAsia"/>
      </w:rPr>
    </w:lvl>
    <w:lvl w:ilvl="6" w:tentative="0">
      <w:start w:val="1"/>
      <w:numFmt w:val="lowerLetter"/>
      <w:suff w:val="nothing"/>
      <w:lvlText w:val="%7）"/>
      <w:lvlJc w:val="left"/>
      <w:pPr>
        <w:ind w:left="0" w:firstLine="420"/>
      </w:pPr>
      <w:rPr>
        <w:rFonts w:hint="eastAsia"/>
      </w:rPr>
    </w:lvl>
    <w:lvl w:ilvl="7" w:tentative="0">
      <w:start w:val="1"/>
      <w:numFmt w:val="lowerRoman"/>
      <w:suff w:val="nothing"/>
      <w:lvlText w:val="%8．"/>
      <w:lvlJc w:val="left"/>
      <w:pPr>
        <w:ind w:left="0" w:firstLine="420"/>
      </w:pPr>
      <w:rPr>
        <w:rFonts w:hint="eastAsia"/>
      </w:rPr>
    </w:lvl>
    <w:lvl w:ilvl="8" w:tentative="0">
      <w:start w:val="1"/>
      <w:numFmt w:val="lowerRoman"/>
      <w:suff w:val="nothing"/>
      <w:lvlText w:val="%9）"/>
      <w:lvlJc w:val="left"/>
      <w:pPr>
        <w:ind w:left="0" w:firstLine="420"/>
      </w:pPr>
      <w:rPr>
        <w:rFonts w:hint="eastAsia"/>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M2YmNiNDAzNTA5OTczOWJiMjNlMDA4Zjg3MjEyNzcifQ=="/>
  </w:docVars>
  <w:rsids>
    <w:rsidRoot w:val="1888648E"/>
    <w:rsid w:val="00007255"/>
    <w:rsid w:val="000C024B"/>
    <w:rsid w:val="001D66AC"/>
    <w:rsid w:val="00384B9C"/>
    <w:rsid w:val="00847DE1"/>
    <w:rsid w:val="00926CF7"/>
    <w:rsid w:val="00B7711E"/>
    <w:rsid w:val="00BE7797"/>
    <w:rsid w:val="00C528D4"/>
    <w:rsid w:val="00CC3245"/>
    <w:rsid w:val="00E83304"/>
    <w:rsid w:val="01121891"/>
    <w:rsid w:val="0133096E"/>
    <w:rsid w:val="013730A5"/>
    <w:rsid w:val="0147153B"/>
    <w:rsid w:val="01712609"/>
    <w:rsid w:val="017603AA"/>
    <w:rsid w:val="01761155"/>
    <w:rsid w:val="01944054"/>
    <w:rsid w:val="01D42461"/>
    <w:rsid w:val="02081B02"/>
    <w:rsid w:val="02167C65"/>
    <w:rsid w:val="0223621B"/>
    <w:rsid w:val="02661E94"/>
    <w:rsid w:val="029B370F"/>
    <w:rsid w:val="02E903CF"/>
    <w:rsid w:val="02FB4536"/>
    <w:rsid w:val="031C2E9A"/>
    <w:rsid w:val="03601B9F"/>
    <w:rsid w:val="03621449"/>
    <w:rsid w:val="037D391E"/>
    <w:rsid w:val="03CF7591"/>
    <w:rsid w:val="040A6EAB"/>
    <w:rsid w:val="043B6BD9"/>
    <w:rsid w:val="048A0B2C"/>
    <w:rsid w:val="04B14F1D"/>
    <w:rsid w:val="04DA26C6"/>
    <w:rsid w:val="04F17DE4"/>
    <w:rsid w:val="053D7EE8"/>
    <w:rsid w:val="057B6707"/>
    <w:rsid w:val="05832D5D"/>
    <w:rsid w:val="058B39C0"/>
    <w:rsid w:val="0596483F"/>
    <w:rsid w:val="05BD766E"/>
    <w:rsid w:val="05DD246D"/>
    <w:rsid w:val="05F254D1"/>
    <w:rsid w:val="05FB0B46"/>
    <w:rsid w:val="05FB4B06"/>
    <w:rsid w:val="05FE3E77"/>
    <w:rsid w:val="063B53E6"/>
    <w:rsid w:val="064C71A9"/>
    <w:rsid w:val="064F23DD"/>
    <w:rsid w:val="06581CD2"/>
    <w:rsid w:val="065B72F3"/>
    <w:rsid w:val="069B5E85"/>
    <w:rsid w:val="069D26A0"/>
    <w:rsid w:val="069E3329"/>
    <w:rsid w:val="06A179B5"/>
    <w:rsid w:val="06D03D80"/>
    <w:rsid w:val="06D2410C"/>
    <w:rsid w:val="06F82658"/>
    <w:rsid w:val="070677A2"/>
    <w:rsid w:val="07204A32"/>
    <w:rsid w:val="073B6A3E"/>
    <w:rsid w:val="075233F0"/>
    <w:rsid w:val="076325A2"/>
    <w:rsid w:val="076369A2"/>
    <w:rsid w:val="079540C3"/>
    <w:rsid w:val="07A34FF1"/>
    <w:rsid w:val="07B37081"/>
    <w:rsid w:val="07BC3907"/>
    <w:rsid w:val="07BE04E0"/>
    <w:rsid w:val="07EC7625"/>
    <w:rsid w:val="086724C2"/>
    <w:rsid w:val="087A0447"/>
    <w:rsid w:val="089628FC"/>
    <w:rsid w:val="08A86198"/>
    <w:rsid w:val="08F55D20"/>
    <w:rsid w:val="08F67493"/>
    <w:rsid w:val="09197B6E"/>
    <w:rsid w:val="09273A00"/>
    <w:rsid w:val="09300B06"/>
    <w:rsid w:val="097053A7"/>
    <w:rsid w:val="0981078C"/>
    <w:rsid w:val="09880942"/>
    <w:rsid w:val="099A2911"/>
    <w:rsid w:val="09A316F6"/>
    <w:rsid w:val="09A426F2"/>
    <w:rsid w:val="09CE5FB3"/>
    <w:rsid w:val="09D81477"/>
    <w:rsid w:val="09E85132"/>
    <w:rsid w:val="0A2B0DCB"/>
    <w:rsid w:val="0A304CFB"/>
    <w:rsid w:val="0A466107"/>
    <w:rsid w:val="0A524DED"/>
    <w:rsid w:val="0A8636F1"/>
    <w:rsid w:val="0A8A693C"/>
    <w:rsid w:val="0AA21BF7"/>
    <w:rsid w:val="0AC651B2"/>
    <w:rsid w:val="0ACB44F8"/>
    <w:rsid w:val="0ACC13CC"/>
    <w:rsid w:val="0ACF2D1B"/>
    <w:rsid w:val="0ADB0F46"/>
    <w:rsid w:val="0AE0030A"/>
    <w:rsid w:val="0AE778EA"/>
    <w:rsid w:val="0AEE53AF"/>
    <w:rsid w:val="0AFA7F36"/>
    <w:rsid w:val="0B1E249C"/>
    <w:rsid w:val="0B5D7BAD"/>
    <w:rsid w:val="0B616772"/>
    <w:rsid w:val="0B634000"/>
    <w:rsid w:val="0B902A1C"/>
    <w:rsid w:val="0BAF5900"/>
    <w:rsid w:val="0BD34311"/>
    <w:rsid w:val="0BF32558"/>
    <w:rsid w:val="0C322228"/>
    <w:rsid w:val="0C495590"/>
    <w:rsid w:val="0C8573BB"/>
    <w:rsid w:val="0C8D2A18"/>
    <w:rsid w:val="0C8F1FE8"/>
    <w:rsid w:val="0C937D2A"/>
    <w:rsid w:val="0C965555"/>
    <w:rsid w:val="0C9E3D6D"/>
    <w:rsid w:val="0CB13164"/>
    <w:rsid w:val="0CCE419C"/>
    <w:rsid w:val="0CEC11E8"/>
    <w:rsid w:val="0CF12D1E"/>
    <w:rsid w:val="0CF956B3"/>
    <w:rsid w:val="0D2F1E7E"/>
    <w:rsid w:val="0D316A46"/>
    <w:rsid w:val="0D344206"/>
    <w:rsid w:val="0D3B2BC7"/>
    <w:rsid w:val="0D590AF5"/>
    <w:rsid w:val="0D747F71"/>
    <w:rsid w:val="0D9C2D9F"/>
    <w:rsid w:val="0DAE46EF"/>
    <w:rsid w:val="0DF30B86"/>
    <w:rsid w:val="0E340E7E"/>
    <w:rsid w:val="0E3D1EB3"/>
    <w:rsid w:val="0E54415D"/>
    <w:rsid w:val="0E5E12CC"/>
    <w:rsid w:val="0E7C2E1E"/>
    <w:rsid w:val="0EAB2129"/>
    <w:rsid w:val="0EB421D9"/>
    <w:rsid w:val="0ED16964"/>
    <w:rsid w:val="0ED722BA"/>
    <w:rsid w:val="0EED5CAF"/>
    <w:rsid w:val="0F021F7C"/>
    <w:rsid w:val="0F471534"/>
    <w:rsid w:val="0F77472F"/>
    <w:rsid w:val="0F7E2F61"/>
    <w:rsid w:val="0F985657"/>
    <w:rsid w:val="0F9A317D"/>
    <w:rsid w:val="0FA00781"/>
    <w:rsid w:val="0FBF6673"/>
    <w:rsid w:val="0FC378B4"/>
    <w:rsid w:val="1022461B"/>
    <w:rsid w:val="102B1FF9"/>
    <w:rsid w:val="104355C3"/>
    <w:rsid w:val="107B44A7"/>
    <w:rsid w:val="10B0731E"/>
    <w:rsid w:val="10B62239"/>
    <w:rsid w:val="10B71B0D"/>
    <w:rsid w:val="10FE6461"/>
    <w:rsid w:val="1111334E"/>
    <w:rsid w:val="112A6783"/>
    <w:rsid w:val="112C5C83"/>
    <w:rsid w:val="11327332"/>
    <w:rsid w:val="114F1D45"/>
    <w:rsid w:val="11592ED3"/>
    <w:rsid w:val="116F7E89"/>
    <w:rsid w:val="11962F91"/>
    <w:rsid w:val="11C12C43"/>
    <w:rsid w:val="11E843D0"/>
    <w:rsid w:val="11E965A4"/>
    <w:rsid w:val="1211524D"/>
    <w:rsid w:val="12244F80"/>
    <w:rsid w:val="124E5157"/>
    <w:rsid w:val="126812B6"/>
    <w:rsid w:val="12727AD0"/>
    <w:rsid w:val="1273787F"/>
    <w:rsid w:val="127F48AC"/>
    <w:rsid w:val="12A01831"/>
    <w:rsid w:val="12A711B1"/>
    <w:rsid w:val="12BE10BB"/>
    <w:rsid w:val="12D0379E"/>
    <w:rsid w:val="12D32758"/>
    <w:rsid w:val="12D86A25"/>
    <w:rsid w:val="130049AA"/>
    <w:rsid w:val="138B3117"/>
    <w:rsid w:val="13D769E8"/>
    <w:rsid w:val="13E905A5"/>
    <w:rsid w:val="14032CCB"/>
    <w:rsid w:val="140432BB"/>
    <w:rsid w:val="14101C60"/>
    <w:rsid w:val="14A405FA"/>
    <w:rsid w:val="1508650A"/>
    <w:rsid w:val="152A6D51"/>
    <w:rsid w:val="153B2D0D"/>
    <w:rsid w:val="156A62C2"/>
    <w:rsid w:val="15726903"/>
    <w:rsid w:val="15867BC6"/>
    <w:rsid w:val="15971255"/>
    <w:rsid w:val="15AF1AA9"/>
    <w:rsid w:val="15B12FCF"/>
    <w:rsid w:val="15CE69EA"/>
    <w:rsid w:val="16004CB7"/>
    <w:rsid w:val="16004EE4"/>
    <w:rsid w:val="16157A01"/>
    <w:rsid w:val="16176CCC"/>
    <w:rsid w:val="161D5BD2"/>
    <w:rsid w:val="16331C36"/>
    <w:rsid w:val="16491459"/>
    <w:rsid w:val="16691AFB"/>
    <w:rsid w:val="16707CBC"/>
    <w:rsid w:val="16790431"/>
    <w:rsid w:val="16A411B1"/>
    <w:rsid w:val="16D03928"/>
    <w:rsid w:val="16E21D0A"/>
    <w:rsid w:val="17103D25"/>
    <w:rsid w:val="17426E96"/>
    <w:rsid w:val="1776002C"/>
    <w:rsid w:val="177C13BA"/>
    <w:rsid w:val="17912003"/>
    <w:rsid w:val="17BA0932"/>
    <w:rsid w:val="17BB385B"/>
    <w:rsid w:val="18446B32"/>
    <w:rsid w:val="18673E19"/>
    <w:rsid w:val="186F79AF"/>
    <w:rsid w:val="18883950"/>
    <w:rsid w:val="1888648E"/>
    <w:rsid w:val="188D2271"/>
    <w:rsid w:val="1890511D"/>
    <w:rsid w:val="18980476"/>
    <w:rsid w:val="18B21538"/>
    <w:rsid w:val="18ED667A"/>
    <w:rsid w:val="18F2339C"/>
    <w:rsid w:val="190F15BC"/>
    <w:rsid w:val="19161B44"/>
    <w:rsid w:val="19195E5F"/>
    <w:rsid w:val="199450E1"/>
    <w:rsid w:val="199713F8"/>
    <w:rsid w:val="199768E1"/>
    <w:rsid w:val="19C37774"/>
    <w:rsid w:val="19E33973"/>
    <w:rsid w:val="19F87217"/>
    <w:rsid w:val="1A203255"/>
    <w:rsid w:val="1A3011B8"/>
    <w:rsid w:val="1A435C2A"/>
    <w:rsid w:val="1A574C81"/>
    <w:rsid w:val="1A773E83"/>
    <w:rsid w:val="1A7F4311"/>
    <w:rsid w:val="1A89276C"/>
    <w:rsid w:val="1AA54C9B"/>
    <w:rsid w:val="1AB05F4B"/>
    <w:rsid w:val="1ABC3AF6"/>
    <w:rsid w:val="1AD82647"/>
    <w:rsid w:val="1AE34C66"/>
    <w:rsid w:val="1AE51FD7"/>
    <w:rsid w:val="1AF220BF"/>
    <w:rsid w:val="1B0B7B50"/>
    <w:rsid w:val="1B222279"/>
    <w:rsid w:val="1B2B2047"/>
    <w:rsid w:val="1B507AEB"/>
    <w:rsid w:val="1B620FDA"/>
    <w:rsid w:val="1B642891"/>
    <w:rsid w:val="1B6607FA"/>
    <w:rsid w:val="1B89513F"/>
    <w:rsid w:val="1BEF664E"/>
    <w:rsid w:val="1C1648DA"/>
    <w:rsid w:val="1C26493D"/>
    <w:rsid w:val="1C4C77DB"/>
    <w:rsid w:val="1C6C2EAA"/>
    <w:rsid w:val="1C7A2921"/>
    <w:rsid w:val="1C912783"/>
    <w:rsid w:val="1CA62DD6"/>
    <w:rsid w:val="1CC83F51"/>
    <w:rsid w:val="1CF82B53"/>
    <w:rsid w:val="1CFA1018"/>
    <w:rsid w:val="1D2247B2"/>
    <w:rsid w:val="1D3D6242"/>
    <w:rsid w:val="1D4D4A4E"/>
    <w:rsid w:val="1D7D27D6"/>
    <w:rsid w:val="1D8A2A83"/>
    <w:rsid w:val="1D8D4321"/>
    <w:rsid w:val="1DA401AD"/>
    <w:rsid w:val="1DB55626"/>
    <w:rsid w:val="1DCF493A"/>
    <w:rsid w:val="1E0A6F9F"/>
    <w:rsid w:val="1E1235D7"/>
    <w:rsid w:val="1E2C7696"/>
    <w:rsid w:val="1E35213E"/>
    <w:rsid w:val="1E461E54"/>
    <w:rsid w:val="1E7C1B6B"/>
    <w:rsid w:val="1E7F54A7"/>
    <w:rsid w:val="1E8E7B33"/>
    <w:rsid w:val="1E946DC9"/>
    <w:rsid w:val="1E9B04E6"/>
    <w:rsid w:val="1EAA389B"/>
    <w:rsid w:val="1ED5513E"/>
    <w:rsid w:val="1EE50A3E"/>
    <w:rsid w:val="1EF66D47"/>
    <w:rsid w:val="1F026787"/>
    <w:rsid w:val="1F0A1D41"/>
    <w:rsid w:val="1F147075"/>
    <w:rsid w:val="1F1F369F"/>
    <w:rsid w:val="1F2E67F9"/>
    <w:rsid w:val="1F325180"/>
    <w:rsid w:val="1F69219B"/>
    <w:rsid w:val="1F7229D8"/>
    <w:rsid w:val="1F77267A"/>
    <w:rsid w:val="1F9916A0"/>
    <w:rsid w:val="1FA8030E"/>
    <w:rsid w:val="1FC20797"/>
    <w:rsid w:val="1FCA53B9"/>
    <w:rsid w:val="200447C5"/>
    <w:rsid w:val="202251F5"/>
    <w:rsid w:val="2029585C"/>
    <w:rsid w:val="202E5C54"/>
    <w:rsid w:val="20383B83"/>
    <w:rsid w:val="203D202F"/>
    <w:rsid w:val="205030F5"/>
    <w:rsid w:val="20706A7C"/>
    <w:rsid w:val="20743577"/>
    <w:rsid w:val="20E012A3"/>
    <w:rsid w:val="20E24984"/>
    <w:rsid w:val="20E7717C"/>
    <w:rsid w:val="20FB77F4"/>
    <w:rsid w:val="210F0444"/>
    <w:rsid w:val="216D3637"/>
    <w:rsid w:val="2181419D"/>
    <w:rsid w:val="2186530F"/>
    <w:rsid w:val="218F2EC0"/>
    <w:rsid w:val="219752BD"/>
    <w:rsid w:val="21A12149"/>
    <w:rsid w:val="21AA2A64"/>
    <w:rsid w:val="21AA3034"/>
    <w:rsid w:val="22090649"/>
    <w:rsid w:val="220F17A9"/>
    <w:rsid w:val="22100A09"/>
    <w:rsid w:val="222D1C2F"/>
    <w:rsid w:val="22326947"/>
    <w:rsid w:val="223A15F4"/>
    <w:rsid w:val="22521696"/>
    <w:rsid w:val="228F28EA"/>
    <w:rsid w:val="22A67E1B"/>
    <w:rsid w:val="22B45EAC"/>
    <w:rsid w:val="22C7759F"/>
    <w:rsid w:val="22CA1B74"/>
    <w:rsid w:val="231A22B3"/>
    <w:rsid w:val="2336162A"/>
    <w:rsid w:val="238B0A63"/>
    <w:rsid w:val="23B56380"/>
    <w:rsid w:val="23D53F3E"/>
    <w:rsid w:val="23EB1A3A"/>
    <w:rsid w:val="24004E98"/>
    <w:rsid w:val="24035115"/>
    <w:rsid w:val="242130E1"/>
    <w:rsid w:val="2436433D"/>
    <w:rsid w:val="24393CB8"/>
    <w:rsid w:val="2444040C"/>
    <w:rsid w:val="24512275"/>
    <w:rsid w:val="24CA19B7"/>
    <w:rsid w:val="24DA3EBB"/>
    <w:rsid w:val="24DB7EE7"/>
    <w:rsid w:val="24E46F1D"/>
    <w:rsid w:val="24F10479"/>
    <w:rsid w:val="24F44C86"/>
    <w:rsid w:val="25115838"/>
    <w:rsid w:val="251E3BD9"/>
    <w:rsid w:val="251F7190"/>
    <w:rsid w:val="253D03DB"/>
    <w:rsid w:val="255120D8"/>
    <w:rsid w:val="25BF34E6"/>
    <w:rsid w:val="25EC4515"/>
    <w:rsid w:val="26223154"/>
    <w:rsid w:val="26383278"/>
    <w:rsid w:val="264D0AF2"/>
    <w:rsid w:val="269247B3"/>
    <w:rsid w:val="26973FFC"/>
    <w:rsid w:val="269A3AE6"/>
    <w:rsid w:val="26E17572"/>
    <w:rsid w:val="271B299E"/>
    <w:rsid w:val="27296B7C"/>
    <w:rsid w:val="272A498F"/>
    <w:rsid w:val="27301E7B"/>
    <w:rsid w:val="27470EF2"/>
    <w:rsid w:val="274E68CF"/>
    <w:rsid w:val="2753308A"/>
    <w:rsid w:val="27655914"/>
    <w:rsid w:val="2767173F"/>
    <w:rsid w:val="27772991"/>
    <w:rsid w:val="277C5911"/>
    <w:rsid w:val="279656BB"/>
    <w:rsid w:val="27B81DE3"/>
    <w:rsid w:val="27F37EAA"/>
    <w:rsid w:val="283261F1"/>
    <w:rsid w:val="284303FE"/>
    <w:rsid w:val="2852514B"/>
    <w:rsid w:val="288822B5"/>
    <w:rsid w:val="28C03739"/>
    <w:rsid w:val="28D368A4"/>
    <w:rsid w:val="28E10FE7"/>
    <w:rsid w:val="28E55BD8"/>
    <w:rsid w:val="28F77392"/>
    <w:rsid w:val="28F86B73"/>
    <w:rsid w:val="28FC18A0"/>
    <w:rsid w:val="28FE1BD9"/>
    <w:rsid w:val="29080D00"/>
    <w:rsid w:val="29387837"/>
    <w:rsid w:val="294B3CA5"/>
    <w:rsid w:val="295C1BFA"/>
    <w:rsid w:val="295D50A1"/>
    <w:rsid w:val="296E3259"/>
    <w:rsid w:val="29767967"/>
    <w:rsid w:val="29836312"/>
    <w:rsid w:val="298901A4"/>
    <w:rsid w:val="29945C1B"/>
    <w:rsid w:val="29AD3893"/>
    <w:rsid w:val="29AE5EA9"/>
    <w:rsid w:val="29BF24AD"/>
    <w:rsid w:val="29C453D9"/>
    <w:rsid w:val="29E02BBF"/>
    <w:rsid w:val="29FD3918"/>
    <w:rsid w:val="2A067935"/>
    <w:rsid w:val="2A15558C"/>
    <w:rsid w:val="2A782155"/>
    <w:rsid w:val="2A9F37BB"/>
    <w:rsid w:val="2AAC71CA"/>
    <w:rsid w:val="2AC46EA9"/>
    <w:rsid w:val="2ACB0725"/>
    <w:rsid w:val="2AE82B97"/>
    <w:rsid w:val="2B4104F9"/>
    <w:rsid w:val="2B4D3EA0"/>
    <w:rsid w:val="2B865777"/>
    <w:rsid w:val="2B8F395A"/>
    <w:rsid w:val="2B93001F"/>
    <w:rsid w:val="2B994271"/>
    <w:rsid w:val="2B9F3B9D"/>
    <w:rsid w:val="2BB71B0C"/>
    <w:rsid w:val="2BBF26F6"/>
    <w:rsid w:val="2BE02170"/>
    <w:rsid w:val="2C0F49D2"/>
    <w:rsid w:val="2C142A44"/>
    <w:rsid w:val="2C2A3767"/>
    <w:rsid w:val="2C3F2C8B"/>
    <w:rsid w:val="2C5D6F47"/>
    <w:rsid w:val="2C75643E"/>
    <w:rsid w:val="2C8417A1"/>
    <w:rsid w:val="2C8F6197"/>
    <w:rsid w:val="2CA9434B"/>
    <w:rsid w:val="2CB01DDA"/>
    <w:rsid w:val="2CDE67E8"/>
    <w:rsid w:val="2CFF2E26"/>
    <w:rsid w:val="2D2A5DE1"/>
    <w:rsid w:val="2D510EC7"/>
    <w:rsid w:val="2D7240FD"/>
    <w:rsid w:val="2D852054"/>
    <w:rsid w:val="2DA54970"/>
    <w:rsid w:val="2DAA420C"/>
    <w:rsid w:val="2DAE33D9"/>
    <w:rsid w:val="2DB31B82"/>
    <w:rsid w:val="2DCD0A11"/>
    <w:rsid w:val="2DD90362"/>
    <w:rsid w:val="2DEC6E42"/>
    <w:rsid w:val="2DFE26D1"/>
    <w:rsid w:val="2E064712"/>
    <w:rsid w:val="2E0B770F"/>
    <w:rsid w:val="2E272BAB"/>
    <w:rsid w:val="2E457F67"/>
    <w:rsid w:val="2E77678C"/>
    <w:rsid w:val="2E84720F"/>
    <w:rsid w:val="2E8771A4"/>
    <w:rsid w:val="2E982083"/>
    <w:rsid w:val="2E9C07F3"/>
    <w:rsid w:val="2EF637C3"/>
    <w:rsid w:val="2EFE4E04"/>
    <w:rsid w:val="2F1033F6"/>
    <w:rsid w:val="2F1863F7"/>
    <w:rsid w:val="2F204A56"/>
    <w:rsid w:val="2F2D14C0"/>
    <w:rsid w:val="2F2F2C7E"/>
    <w:rsid w:val="2F972DDE"/>
    <w:rsid w:val="2FEA73B1"/>
    <w:rsid w:val="30224D9D"/>
    <w:rsid w:val="302A4F46"/>
    <w:rsid w:val="30374352"/>
    <w:rsid w:val="303A2292"/>
    <w:rsid w:val="30735887"/>
    <w:rsid w:val="30A8209E"/>
    <w:rsid w:val="30F009F7"/>
    <w:rsid w:val="30F524B2"/>
    <w:rsid w:val="30FF4C12"/>
    <w:rsid w:val="31120AB3"/>
    <w:rsid w:val="311C6D21"/>
    <w:rsid w:val="31294097"/>
    <w:rsid w:val="31300B2E"/>
    <w:rsid w:val="317653A0"/>
    <w:rsid w:val="31765D6A"/>
    <w:rsid w:val="31886C3B"/>
    <w:rsid w:val="31A627B9"/>
    <w:rsid w:val="31B61F8E"/>
    <w:rsid w:val="31D070D6"/>
    <w:rsid w:val="31D2634F"/>
    <w:rsid w:val="31EA18EB"/>
    <w:rsid w:val="322356A5"/>
    <w:rsid w:val="32272AEE"/>
    <w:rsid w:val="322A7F39"/>
    <w:rsid w:val="323330D4"/>
    <w:rsid w:val="3239451A"/>
    <w:rsid w:val="3254500F"/>
    <w:rsid w:val="32866188"/>
    <w:rsid w:val="32D06D6C"/>
    <w:rsid w:val="32E55E4E"/>
    <w:rsid w:val="32FA7732"/>
    <w:rsid w:val="330147C6"/>
    <w:rsid w:val="3304078A"/>
    <w:rsid w:val="33092FDD"/>
    <w:rsid w:val="33165703"/>
    <w:rsid w:val="331F55C4"/>
    <w:rsid w:val="3322672E"/>
    <w:rsid w:val="33563502"/>
    <w:rsid w:val="3360723D"/>
    <w:rsid w:val="336B25B7"/>
    <w:rsid w:val="3397632B"/>
    <w:rsid w:val="33B54513"/>
    <w:rsid w:val="33D22636"/>
    <w:rsid w:val="33F8693E"/>
    <w:rsid w:val="34594A7B"/>
    <w:rsid w:val="346C65E7"/>
    <w:rsid w:val="34C43EE2"/>
    <w:rsid w:val="350729A5"/>
    <w:rsid w:val="353C1D9F"/>
    <w:rsid w:val="353D744A"/>
    <w:rsid w:val="35683252"/>
    <w:rsid w:val="35700359"/>
    <w:rsid w:val="35777939"/>
    <w:rsid w:val="357961FE"/>
    <w:rsid w:val="35B670D8"/>
    <w:rsid w:val="35BD501E"/>
    <w:rsid w:val="35CD57AB"/>
    <w:rsid w:val="35CD6F57"/>
    <w:rsid w:val="35D62830"/>
    <w:rsid w:val="361424D6"/>
    <w:rsid w:val="362F2A13"/>
    <w:rsid w:val="363C023B"/>
    <w:rsid w:val="36851BE2"/>
    <w:rsid w:val="368816D2"/>
    <w:rsid w:val="36CA074A"/>
    <w:rsid w:val="36DF0873"/>
    <w:rsid w:val="373237BD"/>
    <w:rsid w:val="37492C0F"/>
    <w:rsid w:val="376932B2"/>
    <w:rsid w:val="37797999"/>
    <w:rsid w:val="378D51F2"/>
    <w:rsid w:val="37904614"/>
    <w:rsid w:val="37930062"/>
    <w:rsid w:val="379F0A81"/>
    <w:rsid w:val="37B00763"/>
    <w:rsid w:val="37B034C1"/>
    <w:rsid w:val="37B704C1"/>
    <w:rsid w:val="37D310E2"/>
    <w:rsid w:val="383513E6"/>
    <w:rsid w:val="38402264"/>
    <w:rsid w:val="38500EDE"/>
    <w:rsid w:val="38612B0E"/>
    <w:rsid w:val="386162A6"/>
    <w:rsid w:val="386E1B5D"/>
    <w:rsid w:val="38897CB2"/>
    <w:rsid w:val="38BD38B5"/>
    <w:rsid w:val="38C03EB9"/>
    <w:rsid w:val="38C82232"/>
    <w:rsid w:val="38DF07C4"/>
    <w:rsid w:val="38ED3D2D"/>
    <w:rsid w:val="39052016"/>
    <w:rsid w:val="394F1D9E"/>
    <w:rsid w:val="39523D86"/>
    <w:rsid w:val="39903780"/>
    <w:rsid w:val="399E132E"/>
    <w:rsid w:val="3A114446"/>
    <w:rsid w:val="3A186A59"/>
    <w:rsid w:val="3A4E2C7C"/>
    <w:rsid w:val="3A9740AB"/>
    <w:rsid w:val="3A986FED"/>
    <w:rsid w:val="3AC145EF"/>
    <w:rsid w:val="3AD354E6"/>
    <w:rsid w:val="3B027CA5"/>
    <w:rsid w:val="3B0A4DAB"/>
    <w:rsid w:val="3B150AD4"/>
    <w:rsid w:val="3B444DEA"/>
    <w:rsid w:val="3B451940"/>
    <w:rsid w:val="3B457B92"/>
    <w:rsid w:val="3B556027"/>
    <w:rsid w:val="3B5A10F2"/>
    <w:rsid w:val="3B8561E0"/>
    <w:rsid w:val="3B914B85"/>
    <w:rsid w:val="3B9A1C8B"/>
    <w:rsid w:val="3BA24FE4"/>
    <w:rsid w:val="3BA342F0"/>
    <w:rsid w:val="3BA64AD4"/>
    <w:rsid w:val="3BE03A79"/>
    <w:rsid w:val="3BF13876"/>
    <w:rsid w:val="3BFA6BCE"/>
    <w:rsid w:val="3BFF6AA6"/>
    <w:rsid w:val="3C0B4937"/>
    <w:rsid w:val="3C156456"/>
    <w:rsid w:val="3C163DE6"/>
    <w:rsid w:val="3C167B3A"/>
    <w:rsid w:val="3C2212B6"/>
    <w:rsid w:val="3C8B1F94"/>
    <w:rsid w:val="3CCC694F"/>
    <w:rsid w:val="3D281519"/>
    <w:rsid w:val="3D4C0B3C"/>
    <w:rsid w:val="3D734E6A"/>
    <w:rsid w:val="3D85696B"/>
    <w:rsid w:val="3DD61E07"/>
    <w:rsid w:val="3DD6629C"/>
    <w:rsid w:val="3DE23AE2"/>
    <w:rsid w:val="3DF37D79"/>
    <w:rsid w:val="3DF54C7D"/>
    <w:rsid w:val="3DF859AA"/>
    <w:rsid w:val="3E0720F9"/>
    <w:rsid w:val="3E4A3B11"/>
    <w:rsid w:val="3E524A9F"/>
    <w:rsid w:val="3E8D2BA2"/>
    <w:rsid w:val="3E8D5AD7"/>
    <w:rsid w:val="3EA55BAC"/>
    <w:rsid w:val="3EB70DA6"/>
    <w:rsid w:val="3F1B42A4"/>
    <w:rsid w:val="3F2D1EAB"/>
    <w:rsid w:val="3F2D2E17"/>
    <w:rsid w:val="3F332A95"/>
    <w:rsid w:val="3F534D6B"/>
    <w:rsid w:val="3F6F0DF2"/>
    <w:rsid w:val="3F8073EA"/>
    <w:rsid w:val="3FA22394"/>
    <w:rsid w:val="406308B6"/>
    <w:rsid w:val="40764075"/>
    <w:rsid w:val="408D401E"/>
    <w:rsid w:val="409741F1"/>
    <w:rsid w:val="40E105F6"/>
    <w:rsid w:val="40F97BC9"/>
    <w:rsid w:val="41377F7D"/>
    <w:rsid w:val="414A6E99"/>
    <w:rsid w:val="41AD6308"/>
    <w:rsid w:val="41BA3575"/>
    <w:rsid w:val="41C40F9E"/>
    <w:rsid w:val="41C47AD3"/>
    <w:rsid w:val="41EA4FEF"/>
    <w:rsid w:val="41F320F5"/>
    <w:rsid w:val="41FE39DF"/>
    <w:rsid w:val="422240D1"/>
    <w:rsid w:val="427C3788"/>
    <w:rsid w:val="428C6F7A"/>
    <w:rsid w:val="428E1E1E"/>
    <w:rsid w:val="42B775C7"/>
    <w:rsid w:val="42C23E90"/>
    <w:rsid w:val="42D261AF"/>
    <w:rsid w:val="42E90A20"/>
    <w:rsid w:val="431C49A3"/>
    <w:rsid w:val="432229B2"/>
    <w:rsid w:val="43346D25"/>
    <w:rsid w:val="43397BB2"/>
    <w:rsid w:val="43452E25"/>
    <w:rsid w:val="434E6E27"/>
    <w:rsid w:val="437B7663"/>
    <w:rsid w:val="437B7E38"/>
    <w:rsid w:val="43812344"/>
    <w:rsid w:val="438374A9"/>
    <w:rsid w:val="43AD4526"/>
    <w:rsid w:val="43E7511E"/>
    <w:rsid w:val="43EE5FF7"/>
    <w:rsid w:val="43FD53EB"/>
    <w:rsid w:val="441A0B4A"/>
    <w:rsid w:val="443D2D9B"/>
    <w:rsid w:val="44514660"/>
    <w:rsid w:val="44774D33"/>
    <w:rsid w:val="44922361"/>
    <w:rsid w:val="44BA2884"/>
    <w:rsid w:val="44D7748B"/>
    <w:rsid w:val="44FC71CE"/>
    <w:rsid w:val="44FD4371"/>
    <w:rsid w:val="45233E07"/>
    <w:rsid w:val="452627E2"/>
    <w:rsid w:val="45472879"/>
    <w:rsid w:val="454D7D6F"/>
    <w:rsid w:val="456450B8"/>
    <w:rsid w:val="456D5EAC"/>
    <w:rsid w:val="45806396"/>
    <w:rsid w:val="45864B7E"/>
    <w:rsid w:val="45A478B8"/>
    <w:rsid w:val="45CC3D42"/>
    <w:rsid w:val="461E33FF"/>
    <w:rsid w:val="462526A4"/>
    <w:rsid w:val="467C6958"/>
    <w:rsid w:val="467D0B27"/>
    <w:rsid w:val="469D6307"/>
    <w:rsid w:val="46A47F54"/>
    <w:rsid w:val="46BD33D8"/>
    <w:rsid w:val="46CC1167"/>
    <w:rsid w:val="46F05887"/>
    <w:rsid w:val="470B77D0"/>
    <w:rsid w:val="470E2DEB"/>
    <w:rsid w:val="4710774D"/>
    <w:rsid w:val="471F1BDF"/>
    <w:rsid w:val="47341BB2"/>
    <w:rsid w:val="47347438"/>
    <w:rsid w:val="474417D8"/>
    <w:rsid w:val="474E0314"/>
    <w:rsid w:val="47577F36"/>
    <w:rsid w:val="477D340C"/>
    <w:rsid w:val="477F7831"/>
    <w:rsid w:val="47925F0D"/>
    <w:rsid w:val="47EC7D13"/>
    <w:rsid w:val="48025736"/>
    <w:rsid w:val="48074B4D"/>
    <w:rsid w:val="480F755D"/>
    <w:rsid w:val="48180B08"/>
    <w:rsid w:val="48247721"/>
    <w:rsid w:val="484216E1"/>
    <w:rsid w:val="48801072"/>
    <w:rsid w:val="48825F81"/>
    <w:rsid w:val="48877A3B"/>
    <w:rsid w:val="48A915C4"/>
    <w:rsid w:val="48D10CB7"/>
    <w:rsid w:val="48DB0AB5"/>
    <w:rsid w:val="48DD2D4D"/>
    <w:rsid w:val="4933032C"/>
    <w:rsid w:val="499248EA"/>
    <w:rsid w:val="499713DC"/>
    <w:rsid w:val="49991AEB"/>
    <w:rsid w:val="499F2116"/>
    <w:rsid w:val="49AC1411"/>
    <w:rsid w:val="49AD410D"/>
    <w:rsid w:val="49C25686"/>
    <w:rsid w:val="49C425C9"/>
    <w:rsid w:val="49DB676B"/>
    <w:rsid w:val="49E62540"/>
    <w:rsid w:val="49F17862"/>
    <w:rsid w:val="4A1B48DF"/>
    <w:rsid w:val="4A69564B"/>
    <w:rsid w:val="4A7C3D6C"/>
    <w:rsid w:val="4B304EE1"/>
    <w:rsid w:val="4B634BCE"/>
    <w:rsid w:val="4B857541"/>
    <w:rsid w:val="4B864A5F"/>
    <w:rsid w:val="4B991F60"/>
    <w:rsid w:val="4BC11BF9"/>
    <w:rsid w:val="4BCD051D"/>
    <w:rsid w:val="4BD065B2"/>
    <w:rsid w:val="4BD74836"/>
    <w:rsid w:val="4BE020B6"/>
    <w:rsid w:val="4C1635B0"/>
    <w:rsid w:val="4C365239"/>
    <w:rsid w:val="4C5F093E"/>
    <w:rsid w:val="4CC8759D"/>
    <w:rsid w:val="4CFB26E4"/>
    <w:rsid w:val="4D1D4084"/>
    <w:rsid w:val="4D4B4798"/>
    <w:rsid w:val="4D621EC5"/>
    <w:rsid w:val="4D6619F2"/>
    <w:rsid w:val="4D6E292D"/>
    <w:rsid w:val="4DBE6704"/>
    <w:rsid w:val="4DC41239"/>
    <w:rsid w:val="4E1E7219"/>
    <w:rsid w:val="4E4837C9"/>
    <w:rsid w:val="4E546612"/>
    <w:rsid w:val="4E9700B4"/>
    <w:rsid w:val="4ECA5E1A"/>
    <w:rsid w:val="4ECD3CCE"/>
    <w:rsid w:val="4ED62325"/>
    <w:rsid w:val="4ED64F6F"/>
    <w:rsid w:val="4F027E1C"/>
    <w:rsid w:val="4F1E65AE"/>
    <w:rsid w:val="4F50065D"/>
    <w:rsid w:val="4F63377A"/>
    <w:rsid w:val="4F711154"/>
    <w:rsid w:val="4FAA2FE5"/>
    <w:rsid w:val="4FEB5F57"/>
    <w:rsid w:val="4FF52D6F"/>
    <w:rsid w:val="50217C4B"/>
    <w:rsid w:val="504752A8"/>
    <w:rsid w:val="504D1753"/>
    <w:rsid w:val="505C17AE"/>
    <w:rsid w:val="509C1B6C"/>
    <w:rsid w:val="50DE0FF5"/>
    <w:rsid w:val="51201ACB"/>
    <w:rsid w:val="51334AD3"/>
    <w:rsid w:val="51473AA6"/>
    <w:rsid w:val="514D6B7F"/>
    <w:rsid w:val="51811CD4"/>
    <w:rsid w:val="51DD247A"/>
    <w:rsid w:val="51DF4444"/>
    <w:rsid w:val="51E541F9"/>
    <w:rsid w:val="51F757D2"/>
    <w:rsid w:val="52234D72"/>
    <w:rsid w:val="52282AD3"/>
    <w:rsid w:val="52363773"/>
    <w:rsid w:val="52386451"/>
    <w:rsid w:val="526302BF"/>
    <w:rsid w:val="526515A2"/>
    <w:rsid w:val="526A175A"/>
    <w:rsid w:val="527E3C5D"/>
    <w:rsid w:val="52860D64"/>
    <w:rsid w:val="528D2EAA"/>
    <w:rsid w:val="530028C4"/>
    <w:rsid w:val="53027B05"/>
    <w:rsid w:val="5350784E"/>
    <w:rsid w:val="53533DE7"/>
    <w:rsid w:val="5382461A"/>
    <w:rsid w:val="538C7A91"/>
    <w:rsid w:val="53AA2830"/>
    <w:rsid w:val="53C57EC4"/>
    <w:rsid w:val="53E9054E"/>
    <w:rsid w:val="53ED06E9"/>
    <w:rsid w:val="53F94571"/>
    <w:rsid w:val="54286270"/>
    <w:rsid w:val="548117E3"/>
    <w:rsid w:val="5485601B"/>
    <w:rsid w:val="548D462B"/>
    <w:rsid w:val="549307E2"/>
    <w:rsid w:val="54BF647E"/>
    <w:rsid w:val="54C47921"/>
    <w:rsid w:val="54DC110F"/>
    <w:rsid w:val="54DE4486"/>
    <w:rsid w:val="54FC530D"/>
    <w:rsid w:val="553A3A40"/>
    <w:rsid w:val="55766B43"/>
    <w:rsid w:val="55805F3E"/>
    <w:rsid w:val="558D09CD"/>
    <w:rsid w:val="55AE6607"/>
    <w:rsid w:val="55B71C9E"/>
    <w:rsid w:val="55CF657E"/>
    <w:rsid w:val="55F36710"/>
    <w:rsid w:val="56002B29"/>
    <w:rsid w:val="56270533"/>
    <w:rsid w:val="564B39D0"/>
    <w:rsid w:val="5664316A"/>
    <w:rsid w:val="56BA5E8F"/>
    <w:rsid w:val="56C9121F"/>
    <w:rsid w:val="56D01AD6"/>
    <w:rsid w:val="56D55F36"/>
    <w:rsid w:val="571701DC"/>
    <w:rsid w:val="57272B15"/>
    <w:rsid w:val="572B3C93"/>
    <w:rsid w:val="572D7A00"/>
    <w:rsid w:val="574409E5"/>
    <w:rsid w:val="5745560C"/>
    <w:rsid w:val="57611D40"/>
    <w:rsid w:val="577F494E"/>
    <w:rsid w:val="578D43B6"/>
    <w:rsid w:val="579B3F05"/>
    <w:rsid w:val="57B11E87"/>
    <w:rsid w:val="57C2283E"/>
    <w:rsid w:val="57E53224"/>
    <w:rsid w:val="57F86260"/>
    <w:rsid w:val="57FD3876"/>
    <w:rsid w:val="58050C3F"/>
    <w:rsid w:val="58093FC9"/>
    <w:rsid w:val="581E65FA"/>
    <w:rsid w:val="582F1556"/>
    <w:rsid w:val="58493012"/>
    <w:rsid w:val="584B65CC"/>
    <w:rsid w:val="58577395"/>
    <w:rsid w:val="585A7499"/>
    <w:rsid w:val="585F76D0"/>
    <w:rsid w:val="589B2DC6"/>
    <w:rsid w:val="58B123E6"/>
    <w:rsid w:val="58D31270"/>
    <w:rsid w:val="58D5317F"/>
    <w:rsid w:val="58FA7DB6"/>
    <w:rsid w:val="58FD6458"/>
    <w:rsid w:val="591744C4"/>
    <w:rsid w:val="5919394F"/>
    <w:rsid w:val="59354513"/>
    <w:rsid w:val="59400F18"/>
    <w:rsid w:val="59507457"/>
    <w:rsid w:val="59530D02"/>
    <w:rsid w:val="59554FEC"/>
    <w:rsid w:val="596F625D"/>
    <w:rsid w:val="598476C1"/>
    <w:rsid w:val="598530BF"/>
    <w:rsid w:val="59975605"/>
    <w:rsid w:val="59AF14A2"/>
    <w:rsid w:val="59B61F2F"/>
    <w:rsid w:val="59E52169"/>
    <w:rsid w:val="59E75344"/>
    <w:rsid w:val="5A0529AB"/>
    <w:rsid w:val="5A1344B5"/>
    <w:rsid w:val="5A26151C"/>
    <w:rsid w:val="5A2D25ED"/>
    <w:rsid w:val="5A3E1708"/>
    <w:rsid w:val="5A3E6C9C"/>
    <w:rsid w:val="5A4F0C74"/>
    <w:rsid w:val="5A5E25BF"/>
    <w:rsid w:val="5A7476F4"/>
    <w:rsid w:val="5A7659B1"/>
    <w:rsid w:val="5A7F2242"/>
    <w:rsid w:val="5A92474A"/>
    <w:rsid w:val="5A96570B"/>
    <w:rsid w:val="5ACB3BFA"/>
    <w:rsid w:val="5AE90C2D"/>
    <w:rsid w:val="5B286996"/>
    <w:rsid w:val="5B3B1B1D"/>
    <w:rsid w:val="5B4D3245"/>
    <w:rsid w:val="5B663C2A"/>
    <w:rsid w:val="5BA81D4B"/>
    <w:rsid w:val="5BAC67FB"/>
    <w:rsid w:val="5BB36D43"/>
    <w:rsid w:val="5BD974EF"/>
    <w:rsid w:val="5C013209"/>
    <w:rsid w:val="5C237A35"/>
    <w:rsid w:val="5C433822"/>
    <w:rsid w:val="5C58551F"/>
    <w:rsid w:val="5C677510"/>
    <w:rsid w:val="5C6A0DAE"/>
    <w:rsid w:val="5C7F573E"/>
    <w:rsid w:val="5CB87D6C"/>
    <w:rsid w:val="5CC57D9A"/>
    <w:rsid w:val="5CCC3CFF"/>
    <w:rsid w:val="5CDF79EE"/>
    <w:rsid w:val="5CEA0D81"/>
    <w:rsid w:val="5D21414C"/>
    <w:rsid w:val="5D3B00F6"/>
    <w:rsid w:val="5D520385"/>
    <w:rsid w:val="5D572A52"/>
    <w:rsid w:val="5D7F1B88"/>
    <w:rsid w:val="5D8A795A"/>
    <w:rsid w:val="5D902A97"/>
    <w:rsid w:val="5DF80D89"/>
    <w:rsid w:val="5E392F82"/>
    <w:rsid w:val="5E4F1FBE"/>
    <w:rsid w:val="5E6B7484"/>
    <w:rsid w:val="5E871DB1"/>
    <w:rsid w:val="5E9A1E1F"/>
    <w:rsid w:val="5EDC3E96"/>
    <w:rsid w:val="5EF141EA"/>
    <w:rsid w:val="5F016031"/>
    <w:rsid w:val="5F096FA4"/>
    <w:rsid w:val="5F1C6CD8"/>
    <w:rsid w:val="5F2850D9"/>
    <w:rsid w:val="5F4D6E91"/>
    <w:rsid w:val="5F547302"/>
    <w:rsid w:val="5F5D4670"/>
    <w:rsid w:val="5F886E4E"/>
    <w:rsid w:val="5F933D87"/>
    <w:rsid w:val="5F965AB6"/>
    <w:rsid w:val="5F9E577B"/>
    <w:rsid w:val="5FD71E32"/>
    <w:rsid w:val="5FED41D0"/>
    <w:rsid w:val="5FEF4354"/>
    <w:rsid w:val="602120CC"/>
    <w:rsid w:val="60464179"/>
    <w:rsid w:val="60523832"/>
    <w:rsid w:val="6071095D"/>
    <w:rsid w:val="60A83D46"/>
    <w:rsid w:val="60C26B19"/>
    <w:rsid w:val="60C660D5"/>
    <w:rsid w:val="60D86C2E"/>
    <w:rsid w:val="60F15F42"/>
    <w:rsid w:val="60F56360"/>
    <w:rsid w:val="611E722D"/>
    <w:rsid w:val="6131633F"/>
    <w:rsid w:val="615564D1"/>
    <w:rsid w:val="61A954E6"/>
    <w:rsid w:val="61BC727B"/>
    <w:rsid w:val="61D2367E"/>
    <w:rsid w:val="62002CD9"/>
    <w:rsid w:val="620360F1"/>
    <w:rsid w:val="62416231"/>
    <w:rsid w:val="625D5991"/>
    <w:rsid w:val="626A7CB6"/>
    <w:rsid w:val="62791D4B"/>
    <w:rsid w:val="62B81D75"/>
    <w:rsid w:val="62BD2580"/>
    <w:rsid w:val="62E739E8"/>
    <w:rsid w:val="62EE098B"/>
    <w:rsid w:val="62F9596F"/>
    <w:rsid w:val="63136B1F"/>
    <w:rsid w:val="63325E69"/>
    <w:rsid w:val="63402869"/>
    <w:rsid w:val="6349514A"/>
    <w:rsid w:val="63495962"/>
    <w:rsid w:val="63495BC1"/>
    <w:rsid w:val="63556314"/>
    <w:rsid w:val="635D7252"/>
    <w:rsid w:val="63BA0521"/>
    <w:rsid w:val="63BF40D6"/>
    <w:rsid w:val="63C33D82"/>
    <w:rsid w:val="63C823EA"/>
    <w:rsid w:val="63D85A10"/>
    <w:rsid w:val="63E03204"/>
    <w:rsid w:val="63FA510E"/>
    <w:rsid w:val="64030572"/>
    <w:rsid w:val="64153B6B"/>
    <w:rsid w:val="6429154F"/>
    <w:rsid w:val="64334D4A"/>
    <w:rsid w:val="645C60CA"/>
    <w:rsid w:val="648B12DD"/>
    <w:rsid w:val="64DD55CE"/>
    <w:rsid w:val="64F41E22"/>
    <w:rsid w:val="650F6997"/>
    <w:rsid w:val="651F4987"/>
    <w:rsid w:val="652542FB"/>
    <w:rsid w:val="6530163A"/>
    <w:rsid w:val="653D3504"/>
    <w:rsid w:val="653F0013"/>
    <w:rsid w:val="65613696"/>
    <w:rsid w:val="657B15BD"/>
    <w:rsid w:val="658C6239"/>
    <w:rsid w:val="65AA5F24"/>
    <w:rsid w:val="6635242D"/>
    <w:rsid w:val="66485A5D"/>
    <w:rsid w:val="666A376F"/>
    <w:rsid w:val="667747F4"/>
    <w:rsid w:val="667D2102"/>
    <w:rsid w:val="66A60458"/>
    <w:rsid w:val="66B36653"/>
    <w:rsid w:val="66C477A7"/>
    <w:rsid w:val="66D04A39"/>
    <w:rsid w:val="66E01F0B"/>
    <w:rsid w:val="66E64124"/>
    <w:rsid w:val="66E7453F"/>
    <w:rsid w:val="66F623FD"/>
    <w:rsid w:val="67256399"/>
    <w:rsid w:val="67506A04"/>
    <w:rsid w:val="67674908"/>
    <w:rsid w:val="678C36AC"/>
    <w:rsid w:val="67B10489"/>
    <w:rsid w:val="67CE0D8B"/>
    <w:rsid w:val="67DF4D46"/>
    <w:rsid w:val="67E91115"/>
    <w:rsid w:val="68106986"/>
    <w:rsid w:val="68163C05"/>
    <w:rsid w:val="68290BFB"/>
    <w:rsid w:val="682E169E"/>
    <w:rsid w:val="6865279D"/>
    <w:rsid w:val="68724E26"/>
    <w:rsid w:val="68784853"/>
    <w:rsid w:val="68952004"/>
    <w:rsid w:val="68A32A1B"/>
    <w:rsid w:val="68A8470C"/>
    <w:rsid w:val="68AD7CAE"/>
    <w:rsid w:val="68D5153C"/>
    <w:rsid w:val="69100251"/>
    <w:rsid w:val="69735746"/>
    <w:rsid w:val="698F23B5"/>
    <w:rsid w:val="6994454A"/>
    <w:rsid w:val="69973475"/>
    <w:rsid w:val="69AD1CD1"/>
    <w:rsid w:val="69D63F27"/>
    <w:rsid w:val="69D837FB"/>
    <w:rsid w:val="69EC2CC9"/>
    <w:rsid w:val="69FA5E67"/>
    <w:rsid w:val="6A294057"/>
    <w:rsid w:val="6A2F590D"/>
    <w:rsid w:val="6A335B37"/>
    <w:rsid w:val="6A3C5294"/>
    <w:rsid w:val="6A443507"/>
    <w:rsid w:val="6A4B0608"/>
    <w:rsid w:val="6A574470"/>
    <w:rsid w:val="6A636C47"/>
    <w:rsid w:val="6A9205A2"/>
    <w:rsid w:val="6AD943DE"/>
    <w:rsid w:val="6AD974F2"/>
    <w:rsid w:val="6AE105B2"/>
    <w:rsid w:val="6AE368FC"/>
    <w:rsid w:val="6B1116BB"/>
    <w:rsid w:val="6B141D90"/>
    <w:rsid w:val="6B3E1D84"/>
    <w:rsid w:val="6B56531F"/>
    <w:rsid w:val="6B7A4C7A"/>
    <w:rsid w:val="6B7A794D"/>
    <w:rsid w:val="6B7B6B34"/>
    <w:rsid w:val="6B7C1028"/>
    <w:rsid w:val="6C0B610A"/>
    <w:rsid w:val="6C30628F"/>
    <w:rsid w:val="6C3732EB"/>
    <w:rsid w:val="6C491E3A"/>
    <w:rsid w:val="6C8D4D71"/>
    <w:rsid w:val="6CB86E34"/>
    <w:rsid w:val="6CCF3A6B"/>
    <w:rsid w:val="6CF16CAD"/>
    <w:rsid w:val="6D1014FE"/>
    <w:rsid w:val="6D521B17"/>
    <w:rsid w:val="6D926BC3"/>
    <w:rsid w:val="6DA47CF5"/>
    <w:rsid w:val="6DC52329"/>
    <w:rsid w:val="6DEB11C4"/>
    <w:rsid w:val="6DFB3F5C"/>
    <w:rsid w:val="6E3E7CE2"/>
    <w:rsid w:val="6E516ABE"/>
    <w:rsid w:val="6E7D7067"/>
    <w:rsid w:val="6EB41E64"/>
    <w:rsid w:val="6EC30F1E"/>
    <w:rsid w:val="6EE928E6"/>
    <w:rsid w:val="6EF2640B"/>
    <w:rsid w:val="6F0155A2"/>
    <w:rsid w:val="6F2A1DC7"/>
    <w:rsid w:val="6F6618A9"/>
    <w:rsid w:val="6F8306AD"/>
    <w:rsid w:val="6F991C7F"/>
    <w:rsid w:val="6FBE06C7"/>
    <w:rsid w:val="6FEA19FD"/>
    <w:rsid w:val="6FED5C73"/>
    <w:rsid w:val="701459FF"/>
    <w:rsid w:val="70423DD9"/>
    <w:rsid w:val="709C6C3E"/>
    <w:rsid w:val="70C0289D"/>
    <w:rsid w:val="70C1735C"/>
    <w:rsid w:val="70F058CE"/>
    <w:rsid w:val="70FA674D"/>
    <w:rsid w:val="711700BA"/>
    <w:rsid w:val="711E6C1B"/>
    <w:rsid w:val="71560C98"/>
    <w:rsid w:val="717E7746"/>
    <w:rsid w:val="718A0D13"/>
    <w:rsid w:val="71B60E03"/>
    <w:rsid w:val="71C462B0"/>
    <w:rsid w:val="71CD494A"/>
    <w:rsid w:val="71CF7BDA"/>
    <w:rsid w:val="71D34043"/>
    <w:rsid w:val="71EA0570"/>
    <w:rsid w:val="72225F5B"/>
    <w:rsid w:val="72606A84"/>
    <w:rsid w:val="72666BC0"/>
    <w:rsid w:val="726A7902"/>
    <w:rsid w:val="7294505C"/>
    <w:rsid w:val="72D1706D"/>
    <w:rsid w:val="72ED47BB"/>
    <w:rsid w:val="7318110C"/>
    <w:rsid w:val="731E5F29"/>
    <w:rsid w:val="73285CE3"/>
    <w:rsid w:val="7343262D"/>
    <w:rsid w:val="73544A9D"/>
    <w:rsid w:val="737A0380"/>
    <w:rsid w:val="738C32BA"/>
    <w:rsid w:val="7394772C"/>
    <w:rsid w:val="73A429A0"/>
    <w:rsid w:val="73A806E2"/>
    <w:rsid w:val="73AF089F"/>
    <w:rsid w:val="73B47284"/>
    <w:rsid w:val="73BB5FFC"/>
    <w:rsid w:val="73CE3AF3"/>
    <w:rsid w:val="73F44A77"/>
    <w:rsid w:val="73FB4CB6"/>
    <w:rsid w:val="74055B35"/>
    <w:rsid w:val="74065409"/>
    <w:rsid w:val="74077C61"/>
    <w:rsid w:val="742A636D"/>
    <w:rsid w:val="74416441"/>
    <w:rsid w:val="74805FBF"/>
    <w:rsid w:val="748E78D8"/>
    <w:rsid w:val="74962C31"/>
    <w:rsid w:val="74AB66DC"/>
    <w:rsid w:val="74B55E99"/>
    <w:rsid w:val="74C3041D"/>
    <w:rsid w:val="74E03F88"/>
    <w:rsid w:val="75226C49"/>
    <w:rsid w:val="75315B60"/>
    <w:rsid w:val="75324C00"/>
    <w:rsid w:val="75334E74"/>
    <w:rsid w:val="755A1EB0"/>
    <w:rsid w:val="755F5B8A"/>
    <w:rsid w:val="75AA26A0"/>
    <w:rsid w:val="75B73CD5"/>
    <w:rsid w:val="75BF167C"/>
    <w:rsid w:val="75C61D12"/>
    <w:rsid w:val="75C81646"/>
    <w:rsid w:val="75C842CE"/>
    <w:rsid w:val="75DA0856"/>
    <w:rsid w:val="761050D9"/>
    <w:rsid w:val="76294A20"/>
    <w:rsid w:val="762B1888"/>
    <w:rsid w:val="7641097A"/>
    <w:rsid w:val="76592168"/>
    <w:rsid w:val="767E65FA"/>
    <w:rsid w:val="76A333E3"/>
    <w:rsid w:val="76A41635"/>
    <w:rsid w:val="76E82406"/>
    <w:rsid w:val="76EB6000"/>
    <w:rsid w:val="76F908F6"/>
    <w:rsid w:val="77017C5E"/>
    <w:rsid w:val="770519A8"/>
    <w:rsid w:val="770C2D36"/>
    <w:rsid w:val="77381D7D"/>
    <w:rsid w:val="775421DF"/>
    <w:rsid w:val="77597468"/>
    <w:rsid w:val="775F730A"/>
    <w:rsid w:val="77682237"/>
    <w:rsid w:val="776C1D69"/>
    <w:rsid w:val="777A4144"/>
    <w:rsid w:val="77A91672"/>
    <w:rsid w:val="77B31048"/>
    <w:rsid w:val="77B5517C"/>
    <w:rsid w:val="77D608C0"/>
    <w:rsid w:val="77E05F0A"/>
    <w:rsid w:val="7836311B"/>
    <w:rsid w:val="7860333A"/>
    <w:rsid w:val="786B736D"/>
    <w:rsid w:val="786F7A21"/>
    <w:rsid w:val="789E5DDE"/>
    <w:rsid w:val="78AC213D"/>
    <w:rsid w:val="78B673FD"/>
    <w:rsid w:val="78D8156E"/>
    <w:rsid w:val="790D1AB5"/>
    <w:rsid w:val="790F4D60"/>
    <w:rsid w:val="79102FB2"/>
    <w:rsid w:val="792425B9"/>
    <w:rsid w:val="792E7C27"/>
    <w:rsid w:val="79317119"/>
    <w:rsid w:val="794013BD"/>
    <w:rsid w:val="795E6B8C"/>
    <w:rsid w:val="79947C60"/>
    <w:rsid w:val="79A61220"/>
    <w:rsid w:val="79B81D10"/>
    <w:rsid w:val="79B878DE"/>
    <w:rsid w:val="79BE0C51"/>
    <w:rsid w:val="79F0693F"/>
    <w:rsid w:val="79FF0445"/>
    <w:rsid w:val="7A434CC1"/>
    <w:rsid w:val="7A5968A9"/>
    <w:rsid w:val="7A783CFD"/>
    <w:rsid w:val="7A836BBF"/>
    <w:rsid w:val="7A911E35"/>
    <w:rsid w:val="7AC51B7A"/>
    <w:rsid w:val="7AD241E8"/>
    <w:rsid w:val="7AEF6BF7"/>
    <w:rsid w:val="7AF22EC5"/>
    <w:rsid w:val="7B0D3B71"/>
    <w:rsid w:val="7B113011"/>
    <w:rsid w:val="7B160627"/>
    <w:rsid w:val="7B2F71A2"/>
    <w:rsid w:val="7B463167"/>
    <w:rsid w:val="7B5D1DB2"/>
    <w:rsid w:val="7B645617"/>
    <w:rsid w:val="7B6F2CBD"/>
    <w:rsid w:val="7B7224BC"/>
    <w:rsid w:val="7B7F12D4"/>
    <w:rsid w:val="7B8408D3"/>
    <w:rsid w:val="7B841433"/>
    <w:rsid w:val="7B8F1019"/>
    <w:rsid w:val="7BA479E1"/>
    <w:rsid w:val="7BED7A62"/>
    <w:rsid w:val="7BFA5D31"/>
    <w:rsid w:val="7C254ED3"/>
    <w:rsid w:val="7C480418"/>
    <w:rsid w:val="7C6929D9"/>
    <w:rsid w:val="7C8F68E3"/>
    <w:rsid w:val="7CC25D66"/>
    <w:rsid w:val="7CD366A1"/>
    <w:rsid w:val="7D73375A"/>
    <w:rsid w:val="7D7341E9"/>
    <w:rsid w:val="7D7C1B65"/>
    <w:rsid w:val="7DCF4ABD"/>
    <w:rsid w:val="7E152ACD"/>
    <w:rsid w:val="7E153868"/>
    <w:rsid w:val="7E246996"/>
    <w:rsid w:val="7E3922FD"/>
    <w:rsid w:val="7E48328D"/>
    <w:rsid w:val="7E867872"/>
    <w:rsid w:val="7E9E46A1"/>
    <w:rsid w:val="7EAA54D8"/>
    <w:rsid w:val="7EC47257"/>
    <w:rsid w:val="7EF07092"/>
    <w:rsid w:val="7F162DB5"/>
    <w:rsid w:val="7F2666F9"/>
    <w:rsid w:val="7F2D7CEE"/>
    <w:rsid w:val="7F444567"/>
    <w:rsid w:val="7F71407E"/>
    <w:rsid w:val="7F881CA5"/>
    <w:rsid w:val="7FAB7D70"/>
    <w:rsid w:val="7FC66100"/>
    <w:rsid w:val="7FCB5E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40" w:lineRule="exact"/>
      <w:jc w:val="both"/>
    </w:pPr>
    <w:rPr>
      <w:rFonts w:ascii="Times New Roman" w:hAnsi="Times New Roman" w:eastAsia="宋体" w:cstheme="minorBidi"/>
      <w:kern w:val="2"/>
      <w:sz w:val="24"/>
      <w:szCs w:val="24"/>
      <w:lang w:val="en-US" w:eastAsia="zh-CN" w:bidi="ar-SA"/>
    </w:rPr>
  </w:style>
  <w:style w:type="paragraph" w:styleId="2">
    <w:name w:val="heading 1"/>
    <w:basedOn w:val="1"/>
    <w:next w:val="1"/>
    <w:link w:val="28"/>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link w:val="26"/>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link w:val="27"/>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link w:val="24"/>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paragraph" w:styleId="6">
    <w:name w:val="heading 5"/>
    <w:basedOn w:val="1"/>
    <w:next w:val="1"/>
    <w:link w:val="23"/>
    <w:unhideWhenUsed/>
    <w:qFormat/>
    <w:uiPriority w:val="0"/>
    <w:pPr>
      <w:keepNext/>
      <w:keepLines/>
      <w:spacing w:before="280" w:beforeLines="0" w:beforeAutospacing="0" w:after="290" w:afterLines="0" w:afterAutospacing="0" w:line="372" w:lineRule="auto"/>
      <w:outlineLvl w:val="4"/>
    </w:pPr>
    <w:rPr>
      <w:b/>
      <w:sz w:val="28"/>
    </w:rPr>
  </w:style>
  <w:style w:type="paragraph" w:styleId="7">
    <w:name w:val="heading 6"/>
    <w:basedOn w:val="1"/>
    <w:next w:val="1"/>
    <w:link w:val="22"/>
    <w:unhideWhenUsed/>
    <w:qFormat/>
    <w:uiPriority w:val="0"/>
    <w:pPr>
      <w:keepNext/>
      <w:keepLines/>
      <w:spacing w:before="240" w:beforeLines="0" w:beforeAutospacing="0" w:after="64" w:afterLines="0" w:afterAutospacing="0" w:line="317" w:lineRule="auto"/>
      <w:outlineLvl w:val="5"/>
    </w:pPr>
    <w:rPr>
      <w:rFonts w:ascii="Arial" w:hAnsi="Arial" w:eastAsia="黑体"/>
      <w:b/>
      <w:sz w:val="24"/>
    </w:rPr>
  </w:style>
  <w:style w:type="paragraph" w:styleId="8">
    <w:name w:val="heading 7"/>
    <w:basedOn w:val="1"/>
    <w:next w:val="1"/>
    <w:link w:val="21"/>
    <w:unhideWhenUsed/>
    <w:qFormat/>
    <w:uiPriority w:val="0"/>
    <w:pPr>
      <w:keepNext/>
      <w:keepLines/>
      <w:spacing w:before="240" w:beforeLines="0" w:beforeAutospacing="0" w:after="64" w:afterLines="0" w:afterAutospacing="0" w:line="317" w:lineRule="auto"/>
      <w:outlineLvl w:val="6"/>
    </w:pPr>
    <w:rPr>
      <w:b/>
      <w:sz w:val="24"/>
    </w:rPr>
  </w:style>
  <w:style w:type="paragraph" w:styleId="9">
    <w:name w:val="heading 8"/>
    <w:basedOn w:val="1"/>
    <w:next w:val="1"/>
    <w:link w:val="20"/>
    <w:unhideWhenUsed/>
    <w:qFormat/>
    <w:uiPriority w:val="0"/>
    <w:pPr>
      <w:keepNext/>
      <w:keepLines/>
      <w:spacing w:before="240" w:beforeLines="0" w:beforeAutospacing="0" w:after="64" w:afterLines="0" w:afterAutospacing="0" w:line="317" w:lineRule="auto"/>
      <w:outlineLvl w:val="7"/>
    </w:pPr>
    <w:rPr>
      <w:rFonts w:ascii="Arial" w:hAnsi="Arial" w:eastAsia="黑体"/>
      <w:sz w:val="24"/>
    </w:rPr>
  </w:style>
  <w:style w:type="character" w:default="1" w:styleId="17">
    <w:name w:val="Default Paragraph Font"/>
    <w:semiHidden/>
    <w:qFormat/>
    <w:uiPriority w:val="0"/>
  </w:style>
  <w:style w:type="table" w:default="1" w:styleId="16">
    <w:name w:val="Normal Table"/>
    <w:autoRedefine/>
    <w:semiHidden/>
    <w:qFormat/>
    <w:uiPriority w:val="0"/>
    <w:tblPr>
      <w:tblCellMar>
        <w:top w:w="0" w:type="dxa"/>
        <w:left w:w="108" w:type="dxa"/>
        <w:bottom w:w="0" w:type="dxa"/>
        <w:right w:w="108" w:type="dxa"/>
      </w:tblCellMar>
    </w:tblPr>
  </w:style>
  <w:style w:type="paragraph" w:styleId="10">
    <w:name w:val="toc 3"/>
    <w:basedOn w:val="1"/>
    <w:next w:val="1"/>
    <w:qFormat/>
    <w:uiPriority w:val="0"/>
    <w:pPr>
      <w:ind w:left="840" w:leftChars="400"/>
    </w:p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basedOn w:val="1"/>
    <w:next w:val="1"/>
    <w:qFormat/>
    <w:uiPriority w:val="0"/>
  </w:style>
  <w:style w:type="paragraph" w:styleId="14">
    <w:name w:val="toc 2"/>
    <w:basedOn w:val="1"/>
    <w:next w:val="1"/>
    <w:qFormat/>
    <w:uiPriority w:val="0"/>
    <w:pPr>
      <w:ind w:left="420" w:leftChars="200"/>
    </w:pPr>
  </w:style>
  <w:style w:type="paragraph" w:styleId="15">
    <w:name w:val="Normal (Web)"/>
    <w:basedOn w:val="1"/>
    <w:qFormat/>
    <w:uiPriority w:val="0"/>
    <w:rPr>
      <w:sz w:val="24"/>
    </w:rPr>
  </w:style>
  <w:style w:type="character" w:styleId="18">
    <w:name w:val="Strong"/>
    <w:basedOn w:val="17"/>
    <w:qFormat/>
    <w:uiPriority w:val="0"/>
    <w:rPr>
      <w:b/>
    </w:rPr>
  </w:style>
  <w:style w:type="character" w:styleId="19">
    <w:name w:val="Hyperlink"/>
    <w:basedOn w:val="17"/>
    <w:qFormat/>
    <w:uiPriority w:val="0"/>
    <w:rPr>
      <w:color w:val="0000FF"/>
      <w:u w:val="single"/>
    </w:rPr>
  </w:style>
  <w:style w:type="character" w:customStyle="1" w:styleId="20">
    <w:name w:val="标题 8 Char"/>
    <w:link w:val="9"/>
    <w:qFormat/>
    <w:uiPriority w:val="0"/>
    <w:rPr>
      <w:rFonts w:ascii="Arial" w:hAnsi="Arial" w:eastAsia="黑体"/>
      <w:sz w:val="24"/>
    </w:rPr>
  </w:style>
  <w:style w:type="character" w:customStyle="1" w:styleId="21">
    <w:name w:val="标题 7 Char"/>
    <w:link w:val="8"/>
    <w:qFormat/>
    <w:uiPriority w:val="0"/>
    <w:rPr>
      <w:b/>
      <w:sz w:val="24"/>
    </w:rPr>
  </w:style>
  <w:style w:type="character" w:customStyle="1" w:styleId="22">
    <w:name w:val="标题 6 Char"/>
    <w:link w:val="7"/>
    <w:autoRedefine/>
    <w:qFormat/>
    <w:uiPriority w:val="0"/>
    <w:rPr>
      <w:rFonts w:ascii="Arial" w:hAnsi="Arial" w:eastAsia="黑体"/>
      <w:b/>
      <w:sz w:val="24"/>
    </w:rPr>
  </w:style>
  <w:style w:type="character" w:customStyle="1" w:styleId="23">
    <w:name w:val="标题 5 Char"/>
    <w:link w:val="6"/>
    <w:qFormat/>
    <w:uiPriority w:val="0"/>
    <w:rPr>
      <w:b/>
      <w:sz w:val="28"/>
    </w:rPr>
  </w:style>
  <w:style w:type="character" w:customStyle="1" w:styleId="24">
    <w:name w:val="标题 4 Char"/>
    <w:link w:val="5"/>
    <w:qFormat/>
    <w:uiPriority w:val="0"/>
    <w:rPr>
      <w:rFonts w:ascii="Arial" w:hAnsi="Arial" w:eastAsia="黑体"/>
      <w:b/>
      <w:sz w:val="28"/>
    </w:rPr>
  </w:style>
  <w:style w:type="paragraph" w:customStyle="1" w:styleId="25">
    <w:name w:val="图片样式"/>
    <w:basedOn w:val="1"/>
    <w:qFormat/>
    <w:uiPriority w:val="0"/>
    <w:pPr>
      <w:keepNext w:val="0"/>
      <w:pageBreakBefore w:val="0"/>
      <w:spacing w:before="100" w:beforeLines="100" w:after="100" w:afterLines="100" w:line="480" w:lineRule="auto"/>
      <w:ind w:firstLine="420"/>
      <w:jc w:val="center"/>
    </w:pPr>
    <w:rPr>
      <w:rFonts w:ascii="Times New Roman" w:hAnsi="Times New Roman" w:eastAsia="宋体"/>
      <w:sz w:val="24"/>
      <w:szCs w:val="22"/>
    </w:rPr>
  </w:style>
  <w:style w:type="character" w:customStyle="1" w:styleId="26">
    <w:name w:val="标题 2 Char"/>
    <w:link w:val="3"/>
    <w:qFormat/>
    <w:uiPriority w:val="0"/>
    <w:rPr>
      <w:rFonts w:ascii="Arial" w:hAnsi="Arial" w:eastAsia="黑体"/>
      <w:b/>
      <w:sz w:val="32"/>
    </w:rPr>
  </w:style>
  <w:style w:type="character" w:customStyle="1" w:styleId="27">
    <w:name w:val="标题 3 Char"/>
    <w:link w:val="4"/>
    <w:qFormat/>
    <w:uiPriority w:val="0"/>
    <w:rPr>
      <w:b/>
      <w:sz w:val="32"/>
    </w:rPr>
  </w:style>
  <w:style w:type="character" w:customStyle="1" w:styleId="28">
    <w:name w:val="标题 1 Char"/>
    <w:link w:val="2"/>
    <w:qFormat/>
    <w:uiPriority w:val="0"/>
    <w:rPr>
      <w:b/>
      <w:kern w:val="44"/>
      <w:sz w:val="44"/>
    </w:rPr>
  </w:style>
</w:styles>
</file>

<file path=word/_rels/document.xml.rels><?xml version="1.0" encoding="UTF-8" standalone="yes"?>
<Relationships xmlns="http://schemas.openxmlformats.org/package/2006/relationships"><Relationship Id="rId95" Type="http://schemas.openxmlformats.org/officeDocument/2006/relationships/fontTable" Target="fontTable.xml"/><Relationship Id="rId94" Type="http://schemas.openxmlformats.org/officeDocument/2006/relationships/numbering" Target="numbering.xml"/><Relationship Id="rId93" Type="http://schemas.openxmlformats.org/officeDocument/2006/relationships/customXml" Target="../customXml/item1.xml"/><Relationship Id="rId92" Type="http://schemas.openxmlformats.org/officeDocument/2006/relationships/image" Target="media/image85.png"/><Relationship Id="rId91" Type="http://schemas.openxmlformats.org/officeDocument/2006/relationships/image" Target="media/image84.png"/><Relationship Id="rId90" Type="http://schemas.openxmlformats.org/officeDocument/2006/relationships/image" Target="media/image83.png"/><Relationship Id="rId9" Type="http://schemas.openxmlformats.org/officeDocument/2006/relationships/image" Target="media/image3.png"/><Relationship Id="rId89" Type="http://schemas.openxmlformats.org/officeDocument/2006/relationships/image" Target="media/image82.png"/><Relationship Id="rId88" Type="http://schemas.openxmlformats.org/officeDocument/2006/relationships/image" Target="media/image81.png"/><Relationship Id="rId87" Type="http://schemas.openxmlformats.org/officeDocument/2006/relationships/image" Target="media/image80.png"/><Relationship Id="rId86" Type="http://schemas.openxmlformats.org/officeDocument/2006/relationships/image" Target="media/image79.png"/><Relationship Id="rId85" Type="http://schemas.openxmlformats.org/officeDocument/2006/relationships/image" Target="media/image78.png"/><Relationship Id="rId84" Type="http://schemas.openxmlformats.org/officeDocument/2006/relationships/image" Target="media/image77.png"/><Relationship Id="rId83" Type="http://schemas.openxmlformats.org/officeDocument/2006/relationships/image" Target="media/image76.png"/><Relationship Id="rId82" Type="http://schemas.openxmlformats.org/officeDocument/2006/relationships/image" Target="media/image75.png"/><Relationship Id="rId81" Type="http://schemas.openxmlformats.org/officeDocument/2006/relationships/image" Target="media/image74.png"/><Relationship Id="rId80" Type="http://schemas.openxmlformats.org/officeDocument/2006/relationships/image" Target="media/image73.png"/><Relationship Id="rId8" Type="http://schemas.openxmlformats.org/officeDocument/2006/relationships/image" Target="media/image2.png"/><Relationship Id="rId79" Type="http://schemas.openxmlformats.org/officeDocument/2006/relationships/image" Target="media/image72.png"/><Relationship Id="rId78" Type="http://schemas.openxmlformats.org/officeDocument/2006/relationships/image" Target="media/image71.png"/><Relationship Id="rId77" Type="http://schemas.openxmlformats.org/officeDocument/2006/relationships/image" Target="media/image70.png"/><Relationship Id="rId76" Type="http://schemas.openxmlformats.org/officeDocument/2006/relationships/image" Target="media/image69.png"/><Relationship Id="rId75" Type="http://schemas.openxmlformats.org/officeDocument/2006/relationships/image" Target="media/image68.png"/><Relationship Id="rId74" Type="http://schemas.openxmlformats.org/officeDocument/2006/relationships/image" Target="media/image67.png"/><Relationship Id="rId73" Type="http://schemas.openxmlformats.org/officeDocument/2006/relationships/image" Target="media/image66.png"/><Relationship Id="rId72" Type="http://schemas.openxmlformats.org/officeDocument/2006/relationships/image" Target="media/image65.png"/><Relationship Id="rId71" Type="http://schemas.openxmlformats.org/officeDocument/2006/relationships/image" Target="media/image64.emf"/><Relationship Id="rId70" Type="http://schemas.openxmlformats.org/officeDocument/2006/relationships/oleObject" Target="embeddings/oleObject1.bin"/><Relationship Id="rId7" Type="http://schemas.openxmlformats.org/officeDocument/2006/relationships/image" Target="media/image1.png"/><Relationship Id="rId69" Type="http://schemas.openxmlformats.org/officeDocument/2006/relationships/image" Target="media/image63.png"/><Relationship Id="rId68" Type="http://schemas.openxmlformats.org/officeDocument/2006/relationships/image" Target="media/image62.png"/><Relationship Id="rId67" Type="http://schemas.openxmlformats.org/officeDocument/2006/relationships/image" Target="media/image61.png"/><Relationship Id="rId66" Type="http://schemas.openxmlformats.org/officeDocument/2006/relationships/image" Target="media/image60.png"/><Relationship Id="rId65" Type="http://schemas.openxmlformats.org/officeDocument/2006/relationships/image" Target="media/image59.png"/><Relationship Id="rId64" Type="http://schemas.openxmlformats.org/officeDocument/2006/relationships/image" Target="media/image58.png"/><Relationship Id="rId63" Type="http://schemas.openxmlformats.org/officeDocument/2006/relationships/image" Target="media/image57.png"/><Relationship Id="rId62" Type="http://schemas.openxmlformats.org/officeDocument/2006/relationships/image" Target="media/image56.png"/><Relationship Id="rId61" Type="http://schemas.openxmlformats.org/officeDocument/2006/relationships/image" Target="media/image55.png"/><Relationship Id="rId60" Type="http://schemas.openxmlformats.org/officeDocument/2006/relationships/image" Target="media/image54.png"/><Relationship Id="rId6" Type="http://schemas.openxmlformats.org/officeDocument/2006/relationships/theme" Target="theme/theme1.xml"/><Relationship Id="rId59" Type="http://schemas.openxmlformats.org/officeDocument/2006/relationships/image" Target="media/image53.png"/><Relationship Id="rId58" Type="http://schemas.openxmlformats.org/officeDocument/2006/relationships/image" Target="media/image52.png"/><Relationship Id="rId57" Type="http://schemas.openxmlformats.org/officeDocument/2006/relationships/image" Target="media/image51.png"/><Relationship Id="rId56" Type="http://schemas.openxmlformats.org/officeDocument/2006/relationships/image" Target="media/image50.png"/><Relationship Id="rId55" Type="http://schemas.openxmlformats.org/officeDocument/2006/relationships/image" Target="media/image49.png"/><Relationship Id="rId54" Type="http://schemas.openxmlformats.org/officeDocument/2006/relationships/image" Target="media/image48.png"/><Relationship Id="rId53" Type="http://schemas.openxmlformats.org/officeDocument/2006/relationships/image" Target="media/image47.png"/><Relationship Id="rId52" Type="http://schemas.openxmlformats.org/officeDocument/2006/relationships/image" Target="media/image46.png"/><Relationship Id="rId51" Type="http://schemas.openxmlformats.org/officeDocument/2006/relationships/image" Target="media/image45.png"/><Relationship Id="rId50" Type="http://schemas.openxmlformats.org/officeDocument/2006/relationships/image" Target="media/image44.png"/><Relationship Id="rId5" Type="http://schemas.openxmlformats.org/officeDocument/2006/relationships/footer" Target="footer1.xml"/><Relationship Id="rId49" Type="http://schemas.openxmlformats.org/officeDocument/2006/relationships/image" Target="media/image43.png"/><Relationship Id="rId48" Type="http://schemas.openxmlformats.org/officeDocument/2006/relationships/image" Target="media/image42.png"/><Relationship Id="rId47" Type="http://schemas.openxmlformats.org/officeDocument/2006/relationships/image" Target="media/image41.png"/><Relationship Id="rId46" Type="http://schemas.openxmlformats.org/officeDocument/2006/relationships/image" Target="media/image40.png"/><Relationship Id="rId45" Type="http://schemas.openxmlformats.org/officeDocument/2006/relationships/image" Target="media/image39.png"/><Relationship Id="rId44" Type="http://schemas.openxmlformats.org/officeDocument/2006/relationships/image" Target="media/image38.png"/><Relationship Id="rId43" Type="http://schemas.openxmlformats.org/officeDocument/2006/relationships/image" Target="media/image37.png"/><Relationship Id="rId42" Type="http://schemas.openxmlformats.org/officeDocument/2006/relationships/image" Target="media/image36.png"/><Relationship Id="rId41" Type="http://schemas.openxmlformats.org/officeDocument/2006/relationships/image" Target="media/image35.png"/><Relationship Id="rId40" Type="http://schemas.openxmlformats.org/officeDocument/2006/relationships/image" Target="media/image34.png"/><Relationship Id="rId4" Type="http://schemas.openxmlformats.org/officeDocument/2006/relationships/endnotes" Target="endnotes.xml"/><Relationship Id="rId39" Type="http://schemas.openxmlformats.org/officeDocument/2006/relationships/image" Target="media/image33.png"/><Relationship Id="rId38" Type="http://schemas.openxmlformats.org/officeDocument/2006/relationships/image" Target="media/image32.png"/><Relationship Id="rId37" Type="http://schemas.openxmlformats.org/officeDocument/2006/relationships/image" Target="media/image31.png"/><Relationship Id="rId36" Type="http://schemas.openxmlformats.org/officeDocument/2006/relationships/image" Target="media/image30.png"/><Relationship Id="rId35" Type="http://schemas.openxmlformats.org/officeDocument/2006/relationships/image" Target="media/image29.png"/><Relationship Id="rId34" Type="http://schemas.openxmlformats.org/officeDocument/2006/relationships/image" Target="media/image28.png"/><Relationship Id="rId33" Type="http://schemas.openxmlformats.org/officeDocument/2006/relationships/image" Target="media/image27.png"/><Relationship Id="rId32" Type="http://schemas.openxmlformats.org/officeDocument/2006/relationships/image" Target="media/image26.png"/><Relationship Id="rId31" Type="http://schemas.openxmlformats.org/officeDocument/2006/relationships/image" Target="media/image25.png"/><Relationship Id="rId30" Type="http://schemas.openxmlformats.org/officeDocument/2006/relationships/image" Target="media/image24.png"/><Relationship Id="rId3" Type="http://schemas.openxmlformats.org/officeDocument/2006/relationships/footnotes" Target="footnotes.xml"/><Relationship Id="rId29" Type="http://schemas.openxmlformats.org/officeDocument/2006/relationships/image" Target="media/image23.png"/><Relationship Id="rId28" Type="http://schemas.openxmlformats.org/officeDocument/2006/relationships/image" Target="media/image22.png"/><Relationship Id="rId27" Type="http://schemas.openxmlformats.org/officeDocument/2006/relationships/image" Target="media/image21.png"/><Relationship Id="rId26" Type="http://schemas.openxmlformats.org/officeDocument/2006/relationships/image" Target="media/image20.png"/><Relationship Id="rId25" Type="http://schemas.openxmlformats.org/officeDocument/2006/relationships/image" Target="media/image19.png"/><Relationship Id="rId24" Type="http://schemas.openxmlformats.org/officeDocument/2006/relationships/image" Target="media/image18.png"/><Relationship Id="rId23" Type="http://schemas.openxmlformats.org/officeDocument/2006/relationships/image" Target="media/image17.png"/><Relationship Id="rId22" Type="http://schemas.openxmlformats.org/officeDocument/2006/relationships/image" Target="media/image16.png"/><Relationship Id="rId21" Type="http://schemas.openxmlformats.org/officeDocument/2006/relationships/image" Target="media/image15.pn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65</Pages>
  <Words>8409</Words>
  <Characters>8857</Characters>
  <Lines>1</Lines>
  <Paragraphs>1</Paragraphs>
  <TotalTime>217</TotalTime>
  <ScaleCrop>false</ScaleCrop>
  <LinksUpToDate>false</LinksUpToDate>
  <CharactersWithSpaces>9043</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2024-04-09T12:06:00Z</dcterms:created>
  <dc:creator>贤鱼猫</dc:creator>
  <cp:lastModifiedBy>贤鱼猫</cp:lastModifiedBy>
  <dcterms:modified xsi:type="dcterms:W3CDTF">2026-06-07T12:10:29Z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2919FA21458C450DA3294AE56B0E1549_11</vt:lpwstr>
  </property>
  <property fmtid="{D5CDD505-2E9C-101B-9397-08002B2CF9AE}" pid="4" name="KSOTemplateDocerSaveRecord">
    <vt:lpwstr>eyJoZGlkIjoiYWQ1YWJlM2FmYjAzZDI1M2VjMWUwNTQwODQ1ZGNjMjIiLCJ1c2VySWQiOiIxMjA5NDMwMzMzIn0=</vt:lpwstr>
  </property>
</Properties>
</file>